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BEDB8" w14:textId="77777777" w:rsidR="00711887" w:rsidRDefault="00711887" w:rsidP="00711887">
      <w:pPr>
        <w:jc w:val="center"/>
        <w:rPr>
          <w:b/>
          <w:bCs/>
          <w:color w:val="000000" w:themeColor="text1"/>
          <w:sz w:val="32"/>
          <w:szCs w:val="32"/>
        </w:rPr>
      </w:pPr>
    </w:p>
    <w:p w14:paraId="4E10FFFF" w14:textId="77777777" w:rsidR="00711887" w:rsidRDefault="00711887" w:rsidP="00711887">
      <w:pPr>
        <w:jc w:val="center"/>
        <w:rPr>
          <w:b/>
          <w:bCs/>
          <w:color w:val="000000" w:themeColor="text1"/>
          <w:sz w:val="32"/>
          <w:szCs w:val="32"/>
        </w:rPr>
      </w:pPr>
    </w:p>
    <w:p w14:paraId="2A3F7A24" w14:textId="77777777" w:rsidR="00711887" w:rsidRDefault="00711887" w:rsidP="00711887">
      <w:pPr>
        <w:jc w:val="center"/>
        <w:rPr>
          <w:b/>
          <w:bCs/>
          <w:color w:val="000000" w:themeColor="text1"/>
          <w:sz w:val="32"/>
          <w:szCs w:val="32"/>
        </w:rPr>
      </w:pPr>
    </w:p>
    <w:p w14:paraId="30E2879A" w14:textId="77777777" w:rsidR="00711887" w:rsidRDefault="00711887" w:rsidP="00711887">
      <w:pPr>
        <w:jc w:val="center"/>
        <w:rPr>
          <w:b/>
          <w:bCs/>
          <w:color w:val="000000" w:themeColor="text1"/>
          <w:sz w:val="32"/>
          <w:szCs w:val="32"/>
        </w:rPr>
      </w:pPr>
    </w:p>
    <w:p w14:paraId="22F8DF32" w14:textId="77777777" w:rsidR="00711887" w:rsidRDefault="00711887" w:rsidP="00711887">
      <w:pPr>
        <w:jc w:val="center"/>
        <w:rPr>
          <w:b/>
          <w:bCs/>
          <w:color w:val="000000" w:themeColor="text1"/>
          <w:sz w:val="32"/>
          <w:szCs w:val="32"/>
        </w:rPr>
      </w:pPr>
    </w:p>
    <w:p w14:paraId="40A00A6A" w14:textId="656C21F2" w:rsidR="00711887" w:rsidRPr="00D83CA7" w:rsidRDefault="00711887" w:rsidP="00711887">
      <w:pPr>
        <w:jc w:val="center"/>
        <w:rPr>
          <w:b/>
          <w:bCs/>
          <w:color w:val="000000" w:themeColor="text1"/>
          <w:sz w:val="32"/>
          <w:szCs w:val="32"/>
        </w:rPr>
      </w:pPr>
      <w:r>
        <w:rPr>
          <w:b/>
          <w:bCs/>
          <w:color w:val="000000" w:themeColor="text1"/>
          <w:sz w:val="32"/>
          <w:szCs w:val="32"/>
        </w:rPr>
        <w:t>AROOSTOOK</w:t>
      </w:r>
      <w:r w:rsidRPr="00D83CA7">
        <w:rPr>
          <w:b/>
          <w:bCs/>
          <w:color w:val="000000" w:themeColor="text1"/>
          <w:sz w:val="32"/>
          <w:szCs w:val="32"/>
        </w:rPr>
        <w:t xml:space="preserve"> COUNTY EMERGENCY MANAGEMENT AGENCY</w:t>
      </w:r>
    </w:p>
    <w:p w14:paraId="56BC5A26" w14:textId="77777777" w:rsidR="00711887" w:rsidRPr="00D83CA7" w:rsidRDefault="00711887" w:rsidP="00711887">
      <w:pPr>
        <w:jc w:val="center"/>
        <w:rPr>
          <w:color w:val="000000" w:themeColor="text1"/>
        </w:rPr>
      </w:pPr>
    </w:p>
    <w:p w14:paraId="12DB5540" w14:textId="77777777" w:rsidR="00711887" w:rsidRPr="00D83CA7" w:rsidRDefault="00711887" w:rsidP="00711887">
      <w:pPr>
        <w:jc w:val="center"/>
        <w:rPr>
          <w:b/>
          <w:bCs/>
          <w:color w:val="000000" w:themeColor="text1"/>
          <w:sz w:val="32"/>
          <w:szCs w:val="32"/>
        </w:rPr>
      </w:pPr>
      <w:r w:rsidRPr="00D83CA7">
        <w:rPr>
          <w:b/>
          <w:bCs/>
          <w:color w:val="000000" w:themeColor="text1"/>
          <w:sz w:val="32"/>
          <w:szCs w:val="32"/>
        </w:rPr>
        <w:t>Small Unmanned Aerial Systems (sUAS)</w:t>
      </w:r>
    </w:p>
    <w:p w14:paraId="03622BE1" w14:textId="77777777" w:rsidR="00711887" w:rsidRPr="00D83CA7" w:rsidRDefault="00711887" w:rsidP="00711887">
      <w:pPr>
        <w:jc w:val="center"/>
        <w:rPr>
          <w:b/>
          <w:bCs/>
          <w:color w:val="000000" w:themeColor="text1"/>
          <w:sz w:val="32"/>
          <w:szCs w:val="32"/>
        </w:rPr>
      </w:pPr>
    </w:p>
    <w:p w14:paraId="683A0FFB" w14:textId="77777777" w:rsidR="00711887" w:rsidRPr="00D83CA7" w:rsidRDefault="00711887" w:rsidP="00711887">
      <w:pPr>
        <w:jc w:val="center"/>
        <w:rPr>
          <w:b/>
          <w:bCs/>
          <w:color w:val="000000" w:themeColor="text1"/>
          <w:sz w:val="32"/>
          <w:szCs w:val="32"/>
        </w:rPr>
      </w:pPr>
    </w:p>
    <w:p w14:paraId="168407B2" w14:textId="54D7081C" w:rsidR="00711887" w:rsidRPr="00D83CA7" w:rsidRDefault="00711887" w:rsidP="00711887">
      <w:pPr>
        <w:jc w:val="center"/>
        <w:rPr>
          <w:color w:val="000000" w:themeColor="text1"/>
          <w:sz w:val="32"/>
          <w:szCs w:val="32"/>
        </w:rPr>
      </w:pPr>
      <w:r>
        <w:rPr>
          <w:b/>
          <w:bCs/>
          <w:color w:val="000000" w:themeColor="text1"/>
          <w:sz w:val="32"/>
          <w:szCs w:val="32"/>
        </w:rPr>
        <w:t xml:space="preserve">STANDARD </w:t>
      </w:r>
      <w:r w:rsidRPr="00D83CA7">
        <w:rPr>
          <w:b/>
          <w:bCs/>
          <w:color w:val="000000" w:themeColor="text1"/>
          <w:sz w:val="32"/>
          <w:szCs w:val="32"/>
        </w:rPr>
        <w:t>OPERATING POLICY</w:t>
      </w:r>
    </w:p>
    <w:p w14:paraId="0FCDD85D" w14:textId="77777777" w:rsidR="00514D9D" w:rsidRDefault="00514D9D"/>
    <w:p w14:paraId="4DFD662D" w14:textId="77777777" w:rsidR="00711887" w:rsidRDefault="00711887"/>
    <w:p w14:paraId="43199BB7" w14:textId="77777777" w:rsidR="00711887" w:rsidRDefault="00711887"/>
    <w:p w14:paraId="2D7D49EA" w14:textId="0F15B818" w:rsidR="00711887" w:rsidRDefault="00711887" w:rsidP="00711887">
      <w:pPr>
        <w:jc w:val="center"/>
      </w:pPr>
      <w:r>
        <w:t xml:space="preserve">Effective </w:t>
      </w:r>
      <w:r w:rsidR="00254FFD">
        <w:t>March</w:t>
      </w:r>
      <w:r>
        <w:t xml:space="preserve"> 202</w:t>
      </w:r>
      <w:r w:rsidR="00254FFD">
        <w:t>5</w:t>
      </w:r>
    </w:p>
    <w:p w14:paraId="04BA2599" w14:textId="77777777" w:rsidR="00084C28" w:rsidRDefault="00084C28" w:rsidP="00711887">
      <w:pPr>
        <w:jc w:val="center"/>
      </w:pPr>
    </w:p>
    <w:p w14:paraId="7E44E7CB" w14:textId="77777777" w:rsidR="00084C28" w:rsidRDefault="00084C28" w:rsidP="00711887">
      <w:pPr>
        <w:jc w:val="center"/>
      </w:pPr>
    </w:p>
    <w:p w14:paraId="44B49A19" w14:textId="77777777" w:rsidR="00084C28" w:rsidRDefault="00084C28" w:rsidP="00711887">
      <w:pPr>
        <w:jc w:val="center"/>
      </w:pPr>
    </w:p>
    <w:p w14:paraId="132F7DF4" w14:textId="77777777" w:rsidR="00084C28" w:rsidRDefault="00084C28" w:rsidP="00711887">
      <w:pPr>
        <w:jc w:val="center"/>
      </w:pPr>
    </w:p>
    <w:p w14:paraId="34538E84" w14:textId="77777777" w:rsidR="00084C28" w:rsidRDefault="00084C28" w:rsidP="00084C28"/>
    <w:p w14:paraId="4CDB585D" w14:textId="12647E72" w:rsidR="00084C28" w:rsidRPr="00084C28" w:rsidRDefault="00084C28" w:rsidP="00084C28">
      <w:pPr>
        <w:jc w:val="center"/>
        <w:rPr>
          <w:b/>
          <w:color w:val="000000" w:themeColor="text1"/>
          <w:sz w:val="28"/>
          <w:szCs w:val="28"/>
        </w:rPr>
      </w:pPr>
      <w:r w:rsidRPr="00084C28">
        <w:rPr>
          <w:b/>
          <w:color w:val="000000" w:themeColor="text1"/>
          <w:sz w:val="28"/>
          <w:szCs w:val="28"/>
        </w:rPr>
        <w:lastRenderedPageBreak/>
        <w:t>Contents</w:t>
      </w:r>
    </w:p>
    <w:p w14:paraId="15D9BCE8" w14:textId="77777777" w:rsidR="00084C28" w:rsidRPr="00D83CA7" w:rsidRDefault="00084C28" w:rsidP="00084C28">
      <w:pPr>
        <w:pStyle w:val="ListParagraph"/>
        <w:ind w:left="1080"/>
        <w:rPr>
          <w:color w:val="000000" w:themeColor="text1"/>
          <w:sz w:val="28"/>
          <w:szCs w:val="28"/>
        </w:rPr>
      </w:pPr>
    </w:p>
    <w:p w14:paraId="5D30D0F1" w14:textId="5F3DBEBD" w:rsidR="00084C28" w:rsidRPr="00D83CA7" w:rsidRDefault="00084C28" w:rsidP="00084C28">
      <w:pPr>
        <w:pStyle w:val="ListParagraph"/>
        <w:numPr>
          <w:ilvl w:val="0"/>
          <w:numId w:val="5"/>
        </w:numPr>
        <w:spacing w:line="360" w:lineRule="auto"/>
        <w:rPr>
          <w:color w:val="000000" w:themeColor="text1"/>
          <w:sz w:val="24"/>
          <w:szCs w:val="24"/>
        </w:rPr>
      </w:pPr>
      <w:r w:rsidRPr="00D83CA7">
        <w:rPr>
          <w:color w:val="000000" w:themeColor="text1"/>
          <w:sz w:val="24"/>
          <w:szCs w:val="24"/>
        </w:rPr>
        <w:t>Preamble</w:t>
      </w:r>
      <w:r w:rsidR="00643017">
        <w:rPr>
          <w:color w:val="000000" w:themeColor="text1"/>
          <w:sz w:val="24"/>
          <w:szCs w:val="24"/>
        </w:rPr>
        <w:t xml:space="preserve"> </w:t>
      </w:r>
      <w:bookmarkStart w:id="0" w:name="_Hlk158878613"/>
      <w:r w:rsidR="00643017" w:rsidRPr="00643017">
        <w:rPr>
          <w:color w:val="000000" w:themeColor="text1"/>
          <w:sz w:val="20"/>
          <w:szCs w:val="20"/>
        </w:rPr>
        <w:t>PG.3</w:t>
      </w:r>
      <w:bookmarkEnd w:id="0"/>
    </w:p>
    <w:p w14:paraId="34CCA463" w14:textId="6F450A06" w:rsidR="00084C28" w:rsidRPr="00D83CA7" w:rsidRDefault="00084C28" w:rsidP="00084C28">
      <w:pPr>
        <w:pStyle w:val="ListParagraph"/>
        <w:numPr>
          <w:ilvl w:val="0"/>
          <w:numId w:val="5"/>
        </w:numPr>
        <w:spacing w:line="360" w:lineRule="auto"/>
        <w:rPr>
          <w:color w:val="000000" w:themeColor="text1"/>
          <w:sz w:val="24"/>
          <w:szCs w:val="24"/>
        </w:rPr>
      </w:pPr>
      <w:r w:rsidRPr="00D83CA7">
        <w:rPr>
          <w:color w:val="000000" w:themeColor="text1"/>
          <w:sz w:val="24"/>
          <w:szCs w:val="24"/>
        </w:rPr>
        <w:t>Objective</w:t>
      </w:r>
      <w:r w:rsidR="00643017">
        <w:rPr>
          <w:color w:val="000000" w:themeColor="text1"/>
          <w:sz w:val="24"/>
          <w:szCs w:val="24"/>
        </w:rPr>
        <w:t xml:space="preserve"> </w:t>
      </w:r>
      <w:r w:rsidR="00643017" w:rsidRPr="00643017">
        <w:rPr>
          <w:color w:val="000000" w:themeColor="text1"/>
          <w:sz w:val="20"/>
          <w:szCs w:val="20"/>
        </w:rPr>
        <w:t>PG.3</w:t>
      </w:r>
    </w:p>
    <w:p w14:paraId="29CB46F4" w14:textId="565657C4" w:rsidR="00084C28" w:rsidRPr="00D83CA7" w:rsidRDefault="00084C28" w:rsidP="00084C28">
      <w:pPr>
        <w:pStyle w:val="ListParagraph"/>
        <w:numPr>
          <w:ilvl w:val="0"/>
          <w:numId w:val="5"/>
        </w:numPr>
        <w:spacing w:line="360" w:lineRule="auto"/>
        <w:rPr>
          <w:color w:val="000000" w:themeColor="text1"/>
          <w:sz w:val="24"/>
          <w:szCs w:val="24"/>
        </w:rPr>
      </w:pPr>
      <w:r w:rsidRPr="00D83CA7">
        <w:rPr>
          <w:color w:val="000000" w:themeColor="text1"/>
          <w:sz w:val="24"/>
          <w:szCs w:val="24"/>
        </w:rPr>
        <w:t>Standard Operating Pol</w:t>
      </w:r>
      <w:r>
        <w:rPr>
          <w:color w:val="000000" w:themeColor="text1"/>
          <w:sz w:val="24"/>
          <w:szCs w:val="24"/>
        </w:rPr>
        <w:t>icy</w:t>
      </w:r>
      <w:r w:rsidRPr="00D83CA7">
        <w:rPr>
          <w:color w:val="000000" w:themeColor="text1"/>
          <w:sz w:val="24"/>
          <w:szCs w:val="24"/>
        </w:rPr>
        <w:t xml:space="preserve">: </w:t>
      </w:r>
    </w:p>
    <w:p w14:paraId="766DC213" w14:textId="4725B47D" w:rsidR="00084C28" w:rsidRPr="00D83CA7" w:rsidRDefault="00084C28" w:rsidP="00707EFF">
      <w:pPr>
        <w:pStyle w:val="ListParagraph"/>
        <w:numPr>
          <w:ilvl w:val="1"/>
          <w:numId w:val="34"/>
        </w:numPr>
        <w:spacing w:line="360" w:lineRule="auto"/>
        <w:rPr>
          <w:color w:val="000000" w:themeColor="text1"/>
          <w:sz w:val="24"/>
          <w:szCs w:val="24"/>
        </w:rPr>
      </w:pPr>
      <w:r>
        <w:rPr>
          <w:color w:val="000000" w:themeColor="text1"/>
          <w:sz w:val="24"/>
          <w:szCs w:val="24"/>
        </w:rPr>
        <w:t>Aroostook</w:t>
      </w:r>
      <w:r w:rsidRPr="00D83CA7">
        <w:rPr>
          <w:color w:val="000000" w:themeColor="text1"/>
          <w:sz w:val="24"/>
          <w:szCs w:val="24"/>
        </w:rPr>
        <w:t xml:space="preserve"> County sUAS Capabilities</w:t>
      </w:r>
      <w:r w:rsidR="00643017">
        <w:rPr>
          <w:color w:val="000000" w:themeColor="text1"/>
          <w:sz w:val="24"/>
          <w:szCs w:val="24"/>
        </w:rPr>
        <w:t xml:space="preserve"> </w:t>
      </w:r>
      <w:r w:rsidR="00643017" w:rsidRPr="00643017">
        <w:rPr>
          <w:color w:val="000000" w:themeColor="text1"/>
          <w:sz w:val="20"/>
          <w:szCs w:val="20"/>
        </w:rPr>
        <w:t>PG.3</w:t>
      </w:r>
    </w:p>
    <w:p w14:paraId="6CC447F1" w14:textId="7E7A6704" w:rsidR="00084C28" w:rsidRPr="00084C28"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Area of Operations</w:t>
      </w:r>
      <w:r w:rsidR="00643017" w:rsidRPr="00643017">
        <w:rPr>
          <w:color w:val="000000" w:themeColor="text1"/>
          <w:sz w:val="20"/>
          <w:szCs w:val="20"/>
        </w:rPr>
        <w:t xml:space="preserve"> PG.</w:t>
      </w:r>
      <w:r w:rsidR="00643017">
        <w:rPr>
          <w:color w:val="000000" w:themeColor="text1"/>
          <w:sz w:val="20"/>
          <w:szCs w:val="20"/>
        </w:rPr>
        <w:t>4</w:t>
      </w:r>
    </w:p>
    <w:p w14:paraId="4108D5A6" w14:textId="06C01DA1"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UAS Mission Intent</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5</w:t>
      </w:r>
    </w:p>
    <w:p w14:paraId="0AF906C4" w14:textId="57E700CF"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Mission Vetting</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5</w:t>
      </w:r>
    </w:p>
    <w:p w14:paraId="0E854F4B" w14:textId="66596747"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 xml:space="preserve">Prohibited Uses </w:t>
      </w:r>
      <w:r w:rsidR="00643017" w:rsidRPr="00643017">
        <w:rPr>
          <w:color w:val="000000" w:themeColor="text1"/>
          <w:sz w:val="20"/>
          <w:szCs w:val="20"/>
        </w:rPr>
        <w:t>PG.</w:t>
      </w:r>
      <w:r w:rsidR="00643017">
        <w:rPr>
          <w:color w:val="000000" w:themeColor="text1"/>
          <w:sz w:val="20"/>
          <w:szCs w:val="20"/>
        </w:rPr>
        <w:t>6</w:t>
      </w:r>
    </w:p>
    <w:p w14:paraId="2B3FABAA" w14:textId="07D2A8C5"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 xml:space="preserve">Compliance with Maine Law </w:t>
      </w:r>
      <w:r w:rsidR="00643017" w:rsidRPr="00643017">
        <w:rPr>
          <w:color w:val="000000" w:themeColor="text1"/>
          <w:sz w:val="20"/>
          <w:szCs w:val="20"/>
        </w:rPr>
        <w:t>PG.</w:t>
      </w:r>
      <w:r w:rsidR="00643017">
        <w:rPr>
          <w:color w:val="000000" w:themeColor="text1"/>
          <w:sz w:val="20"/>
          <w:szCs w:val="20"/>
        </w:rPr>
        <w:t>8</w:t>
      </w:r>
    </w:p>
    <w:p w14:paraId="44A9742C" w14:textId="1EBB5C1A"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Transparency of Operations and Use</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9</w:t>
      </w:r>
    </w:p>
    <w:p w14:paraId="33DA868A" w14:textId="20CCA0B6"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Deployment</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9</w:t>
      </w:r>
    </w:p>
    <w:p w14:paraId="61682BB4" w14:textId="2A2A2115"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Operations</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10</w:t>
      </w:r>
    </w:p>
    <w:p w14:paraId="746194D8" w14:textId="4AEEA980"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Communications &amp; Coordination</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11</w:t>
      </w:r>
    </w:p>
    <w:p w14:paraId="5E98175B" w14:textId="6CDF9F71"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 xml:space="preserve"> Maintenance Requirements</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11</w:t>
      </w:r>
    </w:p>
    <w:p w14:paraId="0BC4E5B0" w14:textId="43922783"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 xml:space="preserve"> Training</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12</w:t>
      </w:r>
    </w:p>
    <w:p w14:paraId="1BAC4C6F" w14:textId="771E058C"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 xml:space="preserve"> Reporting Requirements</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12</w:t>
      </w:r>
    </w:p>
    <w:p w14:paraId="3BFCFA58" w14:textId="261A56B4" w:rsidR="00084C28" w:rsidRPr="00D83CA7"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 xml:space="preserve"> Pre-flight &amp; UAS Set up Checklist.</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14</w:t>
      </w:r>
    </w:p>
    <w:p w14:paraId="731CC866" w14:textId="3FCE4127" w:rsidR="00084C28" w:rsidRDefault="00084C28" w:rsidP="00707EFF">
      <w:pPr>
        <w:pStyle w:val="ListParagraph"/>
        <w:numPr>
          <w:ilvl w:val="1"/>
          <w:numId w:val="34"/>
        </w:numPr>
        <w:spacing w:line="360" w:lineRule="auto"/>
        <w:rPr>
          <w:color w:val="000000" w:themeColor="text1"/>
          <w:sz w:val="24"/>
          <w:szCs w:val="24"/>
        </w:rPr>
      </w:pPr>
      <w:r w:rsidRPr="00D83CA7">
        <w:rPr>
          <w:color w:val="000000" w:themeColor="text1"/>
          <w:sz w:val="24"/>
          <w:szCs w:val="24"/>
        </w:rPr>
        <w:t xml:space="preserve"> Mission Planning Worksheet</w:t>
      </w:r>
      <w:r w:rsidR="00634F02">
        <w:rPr>
          <w:color w:val="000000" w:themeColor="text1"/>
          <w:sz w:val="24"/>
          <w:szCs w:val="24"/>
        </w:rPr>
        <w:t>s</w:t>
      </w:r>
      <w:r w:rsidRPr="00D83CA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14</w:t>
      </w:r>
    </w:p>
    <w:p w14:paraId="2DDAD9A4" w14:textId="616A1E7F" w:rsidR="00563EE1" w:rsidRDefault="00707EFF" w:rsidP="00707EFF">
      <w:pPr>
        <w:pStyle w:val="ListParagraph"/>
        <w:numPr>
          <w:ilvl w:val="0"/>
          <w:numId w:val="5"/>
        </w:numPr>
        <w:spacing w:line="360" w:lineRule="auto"/>
        <w:rPr>
          <w:color w:val="000000" w:themeColor="text1"/>
          <w:sz w:val="24"/>
          <w:szCs w:val="24"/>
        </w:rPr>
      </w:pPr>
      <w:r>
        <w:rPr>
          <w:color w:val="000000" w:themeColor="text1"/>
          <w:sz w:val="24"/>
          <w:szCs w:val="24"/>
        </w:rPr>
        <w:t>Complaints</w:t>
      </w:r>
      <w:r w:rsidR="00643017">
        <w:rPr>
          <w:color w:val="000000" w:themeColor="text1"/>
          <w:sz w:val="24"/>
          <w:szCs w:val="24"/>
        </w:rPr>
        <w:t xml:space="preserve"> </w:t>
      </w:r>
      <w:r w:rsidR="00643017" w:rsidRPr="00643017">
        <w:rPr>
          <w:color w:val="000000" w:themeColor="text1"/>
          <w:sz w:val="20"/>
          <w:szCs w:val="20"/>
        </w:rPr>
        <w:t>PG.</w:t>
      </w:r>
      <w:r w:rsidR="00643017">
        <w:rPr>
          <w:color w:val="000000" w:themeColor="text1"/>
          <w:sz w:val="20"/>
          <w:szCs w:val="20"/>
        </w:rPr>
        <w:t>16</w:t>
      </w:r>
    </w:p>
    <w:p w14:paraId="3FDC3528" w14:textId="74BD4904" w:rsidR="00563EE1" w:rsidRDefault="00707EFF" w:rsidP="00563EE1">
      <w:pPr>
        <w:pStyle w:val="ListParagraph"/>
        <w:numPr>
          <w:ilvl w:val="0"/>
          <w:numId w:val="5"/>
        </w:numPr>
        <w:spacing w:line="360" w:lineRule="auto"/>
        <w:rPr>
          <w:color w:val="000000" w:themeColor="text1"/>
          <w:sz w:val="24"/>
          <w:szCs w:val="24"/>
        </w:rPr>
      </w:pPr>
      <w:r>
        <w:rPr>
          <w:color w:val="000000" w:themeColor="text1"/>
          <w:sz w:val="24"/>
          <w:szCs w:val="24"/>
        </w:rPr>
        <w:t xml:space="preserve"> </w:t>
      </w:r>
      <w:r w:rsidR="00563EE1">
        <w:rPr>
          <w:color w:val="000000" w:themeColor="text1"/>
          <w:sz w:val="24"/>
          <w:szCs w:val="24"/>
        </w:rPr>
        <w:t xml:space="preserve">Attachments </w:t>
      </w:r>
      <w:r w:rsidR="00643017" w:rsidRPr="00643017">
        <w:rPr>
          <w:color w:val="000000" w:themeColor="text1"/>
          <w:sz w:val="20"/>
          <w:szCs w:val="20"/>
        </w:rPr>
        <w:t>PG.</w:t>
      </w:r>
      <w:r w:rsidR="00643017">
        <w:rPr>
          <w:color w:val="000000" w:themeColor="text1"/>
          <w:sz w:val="20"/>
          <w:szCs w:val="20"/>
        </w:rPr>
        <w:t>17 - 22</w:t>
      </w:r>
    </w:p>
    <w:p w14:paraId="7DF00B6E" w14:textId="0B2215FC" w:rsidR="00563EE1" w:rsidRDefault="00563EE1" w:rsidP="00563EE1">
      <w:pPr>
        <w:pStyle w:val="ListParagraph"/>
        <w:numPr>
          <w:ilvl w:val="0"/>
          <w:numId w:val="40"/>
        </w:numPr>
        <w:spacing w:line="360" w:lineRule="auto"/>
        <w:rPr>
          <w:color w:val="000000" w:themeColor="text1"/>
          <w:sz w:val="24"/>
          <w:szCs w:val="24"/>
        </w:rPr>
      </w:pPr>
      <w:r w:rsidRPr="00AC6718">
        <w:rPr>
          <w:color w:val="000000" w:themeColor="text1"/>
          <w:sz w:val="24"/>
          <w:szCs w:val="24"/>
        </w:rPr>
        <w:t>NFPA Guides</w:t>
      </w:r>
      <w:r>
        <w:rPr>
          <w:color w:val="000000" w:themeColor="text1"/>
          <w:sz w:val="24"/>
          <w:szCs w:val="24"/>
        </w:rPr>
        <w:t>/</w:t>
      </w:r>
      <w:r w:rsidR="006D125B">
        <w:rPr>
          <w:color w:val="000000" w:themeColor="text1"/>
          <w:sz w:val="24"/>
          <w:szCs w:val="24"/>
        </w:rPr>
        <w:t xml:space="preserve">Resources </w:t>
      </w:r>
      <w:r w:rsidR="006D125B" w:rsidRPr="00AC6718">
        <w:rPr>
          <w:color w:val="000000" w:themeColor="text1"/>
          <w:sz w:val="24"/>
          <w:szCs w:val="24"/>
        </w:rPr>
        <w:t>(</w:t>
      </w:r>
      <w:r>
        <w:rPr>
          <w:color w:val="000000" w:themeColor="text1"/>
          <w:sz w:val="24"/>
          <w:szCs w:val="24"/>
        </w:rPr>
        <w:t>FRAT, Preflight list, P.A.V.E. etc.)</w:t>
      </w:r>
    </w:p>
    <w:p w14:paraId="756780DC" w14:textId="374B52E7" w:rsidR="00F8543F" w:rsidRPr="001D0945" w:rsidRDefault="00F8543F" w:rsidP="00563EE1">
      <w:pPr>
        <w:pStyle w:val="ListParagraph"/>
        <w:numPr>
          <w:ilvl w:val="0"/>
          <w:numId w:val="40"/>
        </w:numPr>
        <w:spacing w:line="360" w:lineRule="auto"/>
        <w:rPr>
          <w:color w:val="000000" w:themeColor="text1"/>
          <w:sz w:val="24"/>
          <w:szCs w:val="24"/>
        </w:rPr>
      </w:pPr>
      <w:r>
        <w:rPr>
          <w:color w:val="000000" w:themeColor="text1"/>
          <w:sz w:val="24"/>
          <w:szCs w:val="24"/>
        </w:rPr>
        <w:t>Complaint From</w:t>
      </w:r>
    </w:p>
    <w:p w14:paraId="618A0BC7" w14:textId="7CF37B3C" w:rsidR="00707EFF" w:rsidRPr="00707EFF" w:rsidRDefault="00707EFF" w:rsidP="00563EE1">
      <w:pPr>
        <w:pStyle w:val="ListParagraph"/>
        <w:spacing w:line="360" w:lineRule="auto"/>
        <w:ind w:left="1080"/>
        <w:rPr>
          <w:color w:val="000000" w:themeColor="text1"/>
          <w:sz w:val="24"/>
          <w:szCs w:val="24"/>
        </w:rPr>
      </w:pPr>
    </w:p>
    <w:p w14:paraId="7EF8D3CA" w14:textId="77777777" w:rsidR="00084C28" w:rsidRPr="00D83CA7" w:rsidRDefault="00084C28" w:rsidP="00084C28">
      <w:pPr>
        <w:rPr>
          <w:color w:val="000000" w:themeColor="text1"/>
          <w:sz w:val="24"/>
          <w:szCs w:val="24"/>
        </w:rPr>
      </w:pPr>
    </w:p>
    <w:p w14:paraId="3A40912A" w14:textId="06EE5BDE" w:rsidR="00084C28" w:rsidRPr="00084C28" w:rsidRDefault="00084C28" w:rsidP="00643017">
      <w:pPr>
        <w:jc w:val="center"/>
        <w:rPr>
          <w:b/>
          <w:bCs/>
          <w:color w:val="000000" w:themeColor="text1"/>
          <w:sz w:val="28"/>
          <w:szCs w:val="28"/>
        </w:rPr>
      </w:pPr>
      <w:r w:rsidRPr="00084C28">
        <w:rPr>
          <w:b/>
          <w:bCs/>
          <w:color w:val="000000" w:themeColor="text1"/>
          <w:sz w:val="28"/>
          <w:szCs w:val="28"/>
        </w:rPr>
        <w:t>Preamble</w:t>
      </w:r>
    </w:p>
    <w:p w14:paraId="5A0DD6D1" w14:textId="77777777" w:rsidR="00084C28" w:rsidRPr="00D83CA7" w:rsidRDefault="00084C28" w:rsidP="00084C28">
      <w:pPr>
        <w:jc w:val="center"/>
        <w:rPr>
          <w:color w:val="000000" w:themeColor="text1"/>
          <w:sz w:val="24"/>
          <w:szCs w:val="24"/>
        </w:rPr>
      </w:pPr>
      <w:r w:rsidRPr="00D83CA7">
        <w:rPr>
          <w:color w:val="000000" w:themeColor="text1"/>
          <w:sz w:val="24"/>
          <w:szCs w:val="24"/>
        </w:rPr>
        <w:t xml:space="preserve">Operations of sUAS are Mission Based and not specifically aircraft based. Small Unmanned Aerial Systems and Small Unmanned Aerial Vehicles are interchangeably in this document. This policy is to be reviewed and revised every three years or sooner on an as needed basis. </w:t>
      </w:r>
    </w:p>
    <w:p w14:paraId="1FC6069E" w14:textId="09E7806D" w:rsidR="00084C28" w:rsidRPr="00084C28" w:rsidRDefault="00084C28" w:rsidP="006C2894">
      <w:pPr>
        <w:jc w:val="center"/>
        <w:rPr>
          <w:b/>
          <w:bCs/>
          <w:color w:val="000000" w:themeColor="text1"/>
          <w:sz w:val="28"/>
          <w:szCs w:val="28"/>
        </w:rPr>
      </w:pPr>
      <w:r w:rsidRPr="00084C28">
        <w:rPr>
          <w:b/>
          <w:bCs/>
          <w:color w:val="000000" w:themeColor="text1"/>
          <w:sz w:val="28"/>
          <w:szCs w:val="28"/>
        </w:rPr>
        <w:t>OBJECTIVE</w:t>
      </w:r>
    </w:p>
    <w:p w14:paraId="0AF89ADE" w14:textId="58BD3499" w:rsidR="00084C28" w:rsidRPr="00D83CA7" w:rsidRDefault="00084C28" w:rsidP="00084C28">
      <w:pPr>
        <w:rPr>
          <w:color w:val="000000" w:themeColor="text1"/>
          <w:sz w:val="24"/>
          <w:szCs w:val="24"/>
        </w:rPr>
      </w:pPr>
      <w:r w:rsidRPr="00D83CA7">
        <w:rPr>
          <w:color w:val="000000" w:themeColor="text1"/>
          <w:sz w:val="24"/>
          <w:szCs w:val="24"/>
        </w:rPr>
        <w:t xml:space="preserve">To utilize small unmanned aerial systems (UAS) in support of an emergency incident on behalf of the </w:t>
      </w:r>
      <w:r>
        <w:rPr>
          <w:color w:val="000000" w:themeColor="text1"/>
          <w:sz w:val="24"/>
          <w:szCs w:val="24"/>
        </w:rPr>
        <w:t>Aroostook</w:t>
      </w:r>
      <w:r w:rsidRPr="00D83CA7">
        <w:rPr>
          <w:color w:val="000000" w:themeColor="text1"/>
          <w:sz w:val="24"/>
          <w:szCs w:val="24"/>
        </w:rPr>
        <w:t xml:space="preserve"> County Emergency Management Agency (</w:t>
      </w:r>
      <w:r>
        <w:rPr>
          <w:color w:val="000000" w:themeColor="text1"/>
          <w:sz w:val="24"/>
          <w:szCs w:val="24"/>
        </w:rPr>
        <w:t>AK</w:t>
      </w:r>
      <w:r w:rsidRPr="00D83CA7">
        <w:rPr>
          <w:color w:val="000000" w:themeColor="text1"/>
          <w:sz w:val="24"/>
          <w:szCs w:val="24"/>
        </w:rPr>
        <w:t xml:space="preserve">EMA) in support of another local or state agency to provide video, still photography, audio, or some other legal and authorized </w:t>
      </w:r>
      <w:r w:rsidRPr="00935802">
        <w:rPr>
          <w:color w:val="000000" w:themeColor="text1"/>
          <w:sz w:val="24"/>
          <w:szCs w:val="24"/>
        </w:rPr>
        <w:t xml:space="preserve">capability. </w:t>
      </w:r>
      <w:r w:rsidR="00CC06DC" w:rsidRPr="00935802">
        <w:rPr>
          <w:color w:val="000000" w:themeColor="text1"/>
          <w:sz w:val="24"/>
          <w:szCs w:val="24"/>
        </w:rPr>
        <w:t xml:space="preserve">The drone </w:t>
      </w:r>
      <w:proofErr w:type="gramStart"/>
      <w:r w:rsidR="00CC06DC" w:rsidRPr="00935802">
        <w:rPr>
          <w:color w:val="000000" w:themeColor="text1"/>
          <w:sz w:val="24"/>
          <w:szCs w:val="24"/>
        </w:rPr>
        <w:t>program</w:t>
      </w:r>
      <w:proofErr w:type="gramEnd"/>
      <w:r w:rsidR="00CC06DC" w:rsidRPr="00935802">
        <w:rPr>
          <w:color w:val="000000" w:themeColor="text1"/>
          <w:sz w:val="24"/>
          <w:szCs w:val="24"/>
        </w:rPr>
        <w:t xml:space="preserve"> situational use is emphasized for flood monitoring</w:t>
      </w:r>
      <w:r w:rsidR="00E12A52" w:rsidRPr="00935802">
        <w:rPr>
          <w:color w:val="000000" w:themeColor="text1"/>
          <w:sz w:val="24"/>
          <w:szCs w:val="24"/>
        </w:rPr>
        <w:t>,</w:t>
      </w:r>
      <w:r w:rsidR="00CC06DC" w:rsidRPr="00935802">
        <w:rPr>
          <w:color w:val="000000" w:themeColor="text1"/>
          <w:sz w:val="24"/>
          <w:szCs w:val="24"/>
        </w:rPr>
        <w:t xml:space="preserve"> difficult remote access (</w:t>
      </w:r>
      <w:proofErr w:type="spellStart"/>
      <w:r w:rsidR="00CC06DC" w:rsidRPr="00935802">
        <w:rPr>
          <w:color w:val="000000" w:themeColor="text1"/>
          <w:sz w:val="24"/>
          <w:szCs w:val="24"/>
        </w:rPr>
        <w:t>ie</w:t>
      </w:r>
      <w:proofErr w:type="spellEnd"/>
      <w:r w:rsidR="00CC06DC" w:rsidRPr="00935802">
        <w:rPr>
          <w:color w:val="000000" w:themeColor="text1"/>
          <w:sz w:val="24"/>
          <w:szCs w:val="24"/>
        </w:rPr>
        <w:t>, Bogs or swamps) situations</w:t>
      </w:r>
      <w:r w:rsidR="00634F02" w:rsidRPr="00935802">
        <w:rPr>
          <w:color w:val="000000" w:themeColor="text1"/>
          <w:sz w:val="24"/>
          <w:szCs w:val="24"/>
        </w:rPr>
        <w:t xml:space="preserve">, Fires </w:t>
      </w:r>
      <w:r w:rsidR="00E12A52" w:rsidRPr="00935802">
        <w:rPr>
          <w:color w:val="000000" w:themeColor="text1"/>
          <w:sz w:val="24"/>
          <w:szCs w:val="24"/>
        </w:rPr>
        <w:t>and disaster Surveys</w:t>
      </w:r>
      <w:r w:rsidR="00CC06DC" w:rsidRPr="00935802">
        <w:rPr>
          <w:color w:val="000000" w:themeColor="text1"/>
          <w:sz w:val="24"/>
          <w:szCs w:val="24"/>
        </w:rPr>
        <w:t>.</w:t>
      </w:r>
      <w:r w:rsidRPr="00D83CA7">
        <w:rPr>
          <w:color w:val="000000" w:themeColor="text1"/>
          <w:sz w:val="24"/>
          <w:szCs w:val="24"/>
        </w:rPr>
        <w:t xml:space="preserve"> The UAS is to be flown in accordance with state and federal laws including but not limited to the Federal Aviation Administration (FAA) with safety </w:t>
      </w:r>
      <w:r w:rsidR="00634F02">
        <w:rPr>
          <w:color w:val="000000" w:themeColor="text1"/>
          <w:sz w:val="24"/>
          <w:szCs w:val="24"/>
        </w:rPr>
        <w:t>as the</w:t>
      </w:r>
      <w:r w:rsidRPr="00D83CA7">
        <w:rPr>
          <w:color w:val="000000" w:themeColor="text1"/>
          <w:sz w:val="24"/>
          <w:szCs w:val="24"/>
        </w:rPr>
        <w:t xml:space="preserve"> </w:t>
      </w:r>
      <w:proofErr w:type="gramStart"/>
      <w:r w:rsidR="00634F02">
        <w:rPr>
          <w:color w:val="000000" w:themeColor="text1"/>
          <w:sz w:val="24"/>
          <w:szCs w:val="24"/>
        </w:rPr>
        <w:t xml:space="preserve">first </w:t>
      </w:r>
      <w:r w:rsidRPr="00D83CA7">
        <w:rPr>
          <w:color w:val="000000" w:themeColor="text1"/>
          <w:sz w:val="24"/>
          <w:szCs w:val="24"/>
        </w:rPr>
        <w:t>priority</w:t>
      </w:r>
      <w:proofErr w:type="gramEnd"/>
      <w:r w:rsidRPr="00D83CA7">
        <w:rPr>
          <w:color w:val="000000" w:themeColor="text1"/>
          <w:sz w:val="24"/>
          <w:szCs w:val="24"/>
        </w:rPr>
        <w:t xml:space="preserve"> to protect responders, victims, and the aircraft itself.  </w:t>
      </w:r>
      <w:r>
        <w:rPr>
          <w:color w:val="000000" w:themeColor="text1"/>
          <w:sz w:val="24"/>
          <w:szCs w:val="24"/>
        </w:rPr>
        <w:t>AK</w:t>
      </w:r>
      <w:r w:rsidRPr="00D83CA7">
        <w:rPr>
          <w:color w:val="000000" w:themeColor="text1"/>
          <w:sz w:val="24"/>
          <w:szCs w:val="24"/>
        </w:rPr>
        <w:t>EMA is responsible as the registered owner to ensure the UAS is airworthy and that it is operated and maintained in strict compliance with the manufacturer’s operational and maintenance recommendations. These responsibilities as well as all FAA regulations extend to the Pilot in Command (PIC).</w:t>
      </w:r>
      <w:r w:rsidR="006C2894">
        <w:rPr>
          <w:color w:val="000000" w:themeColor="text1"/>
          <w:sz w:val="24"/>
          <w:szCs w:val="24"/>
        </w:rPr>
        <w:t xml:space="preserve"> AKEMA has two FAA COA’s (attached) to be followed in conjunction with this policy. If </w:t>
      </w:r>
      <w:r w:rsidR="00B5533B">
        <w:rPr>
          <w:color w:val="000000" w:themeColor="text1"/>
          <w:sz w:val="24"/>
          <w:szCs w:val="24"/>
        </w:rPr>
        <w:t>there is any</w:t>
      </w:r>
      <w:r w:rsidR="006C2894">
        <w:rPr>
          <w:color w:val="000000" w:themeColor="text1"/>
          <w:sz w:val="24"/>
          <w:szCs w:val="24"/>
        </w:rPr>
        <w:t xml:space="preserve"> disagreement between this policy and the COA, the COA will be considered the correct </w:t>
      </w:r>
      <w:r w:rsidR="00D80D54">
        <w:rPr>
          <w:color w:val="000000" w:themeColor="text1"/>
          <w:sz w:val="24"/>
          <w:szCs w:val="24"/>
        </w:rPr>
        <w:t xml:space="preserve">document to follow. </w:t>
      </w:r>
    </w:p>
    <w:p w14:paraId="7E59E45A" w14:textId="77777777" w:rsidR="00084C28" w:rsidRPr="00D83CA7" w:rsidRDefault="00084C28" w:rsidP="00084C28">
      <w:pPr>
        <w:rPr>
          <w:color w:val="000000" w:themeColor="text1"/>
          <w:sz w:val="24"/>
          <w:szCs w:val="24"/>
        </w:rPr>
      </w:pPr>
    </w:p>
    <w:p w14:paraId="599A4941" w14:textId="567594E7" w:rsidR="00084C28" w:rsidRPr="00084C28" w:rsidRDefault="00084C28" w:rsidP="00084C28">
      <w:pPr>
        <w:jc w:val="center"/>
        <w:rPr>
          <w:b/>
          <w:bCs/>
          <w:color w:val="000000" w:themeColor="text1"/>
          <w:sz w:val="24"/>
          <w:szCs w:val="24"/>
        </w:rPr>
      </w:pPr>
      <w:r w:rsidRPr="00084C28">
        <w:rPr>
          <w:b/>
          <w:bCs/>
          <w:color w:val="000000" w:themeColor="text1"/>
          <w:sz w:val="28"/>
          <w:szCs w:val="28"/>
        </w:rPr>
        <w:t>UAS Standard Operating Procedure</w:t>
      </w:r>
    </w:p>
    <w:p w14:paraId="07468E7D" w14:textId="3967B975" w:rsidR="00084C28" w:rsidRPr="001B12E4" w:rsidRDefault="00084C28" w:rsidP="001B12E4">
      <w:pPr>
        <w:jc w:val="center"/>
        <w:rPr>
          <w:b/>
          <w:color w:val="000000" w:themeColor="text1"/>
          <w:sz w:val="28"/>
          <w:szCs w:val="28"/>
        </w:rPr>
      </w:pPr>
      <w:r w:rsidRPr="001B12E4">
        <w:rPr>
          <w:b/>
          <w:color w:val="000000" w:themeColor="text1"/>
          <w:sz w:val="24"/>
          <w:szCs w:val="24"/>
        </w:rPr>
        <w:t>Capabilities</w:t>
      </w:r>
    </w:p>
    <w:p w14:paraId="38D4F54D" w14:textId="77777777" w:rsidR="00084C28" w:rsidRPr="00D83CA7" w:rsidRDefault="00084C28" w:rsidP="00084C28">
      <w:pPr>
        <w:pStyle w:val="NoSpacing"/>
        <w:numPr>
          <w:ilvl w:val="0"/>
          <w:numId w:val="10"/>
        </w:numPr>
        <w:rPr>
          <w:color w:val="000000" w:themeColor="text1"/>
          <w:sz w:val="24"/>
          <w:szCs w:val="24"/>
        </w:rPr>
      </w:pPr>
      <w:r w:rsidRPr="00D83CA7">
        <w:rPr>
          <w:color w:val="000000" w:themeColor="text1"/>
          <w:sz w:val="24"/>
          <w:szCs w:val="24"/>
        </w:rPr>
        <w:t xml:space="preserve">Live video recording &amp; streaming </w:t>
      </w:r>
    </w:p>
    <w:p w14:paraId="5CD36509" w14:textId="77777777" w:rsidR="00084C28" w:rsidRPr="00D83CA7" w:rsidRDefault="00084C28" w:rsidP="00084C28">
      <w:pPr>
        <w:pStyle w:val="NoSpacing"/>
        <w:numPr>
          <w:ilvl w:val="0"/>
          <w:numId w:val="10"/>
        </w:numPr>
        <w:rPr>
          <w:color w:val="000000" w:themeColor="text1"/>
          <w:sz w:val="24"/>
          <w:szCs w:val="24"/>
        </w:rPr>
      </w:pPr>
      <w:r w:rsidRPr="00D83CA7">
        <w:rPr>
          <w:color w:val="000000" w:themeColor="text1"/>
          <w:sz w:val="24"/>
          <w:szCs w:val="24"/>
        </w:rPr>
        <w:t>Still photography</w:t>
      </w:r>
    </w:p>
    <w:p w14:paraId="34D7F0D9" w14:textId="77777777" w:rsidR="00084C28" w:rsidRPr="00D83CA7" w:rsidRDefault="00084C28" w:rsidP="00084C28">
      <w:pPr>
        <w:pStyle w:val="NoSpacing"/>
        <w:numPr>
          <w:ilvl w:val="0"/>
          <w:numId w:val="10"/>
        </w:numPr>
        <w:rPr>
          <w:color w:val="000000" w:themeColor="text1"/>
          <w:sz w:val="24"/>
          <w:szCs w:val="24"/>
        </w:rPr>
      </w:pPr>
      <w:r w:rsidRPr="00D83CA7">
        <w:rPr>
          <w:color w:val="000000" w:themeColor="text1"/>
          <w:sz w:val="24"/>
          <w:szCs w:val="24"/>
        </w:rPr>
        <w:t xml:space="preserve">Thermal Imagery </w:t>
      </w:r>
    </w:p>
    <w:p w14:paraId="5B3F81DB" w14:textId="77777777" w:rsidR="00084C28" w:rsidRPr="00D83CA7" w:rsidRDefault="00084C28" w:rsidP="00084C28">
      <w:pPr>
        <w:pStyle w:val="NoSpacing"/>
        <w:numPr>
          <w:ilvl w:val="0"/>
          <w:numId w:val="10"/>
        </w:numPr>
        <w:rPr>
          <w:color w:val="000000" w:themeColor="text1"/>
          <w:sz w:val="24"/>
          <w:szCs w:val="24"/>
        </w:rPr>
      </w:pPr>
      <w:r w:rsidRPr="00D83CA7">
        <w:rPr>
          <w:color w:val="000000" w:themeColor="text1"/>
          <w:sz w:val="24"/>
          <w:szCs w:val="24"/>
        </w:rPr>
        <w:t>Communication</w:t>
      </w:r>
    </w:p>
    <w:p w14:paraId="2E65A446" w14:textId="77777777" w:rsidR="00084C28" w:rsidRPr="00D83CA7" w:rsidRDefault="00084C28" w:rsidP="001B12E4">
      <w:pPr>
        <w:pStyle w:val="NoSpacing"/>
        <w:ind w:left="1080"/>
        <w:jc w:val="center"/>
        <w:rPr>
          <w:color w:val="000000" w:themeColor="text1"/>
          <w:sz w:val="24"/>
          <w:szCs w:val="24"/>
        </w:rPr>
      </w:pPr>
    </w:p>
    <w:p w14:paraId="5D2CA84B" w14:textId="77777777" w:rsidR="00D854AB" w:rsidRDefault="00D854AB" w:rsidP="001B12E4">
      <w:pPr>
        <w:jc w:val="center"/>
        <w:rPr>
          <w:b/>
          <w:bCs/>
          <w:color w:val="000000" w:themeColor="text1"/>
          <w:sz w:val="24"/>
          <w:szCs w:val="24"/>
        </w:rPr>
      </w:pPr>
    </w:p>
    <w:p w14:paraId="7FBC905E" w14:textId="77777777" w:rsidR="00D854AB" w:rsidRDefault="00D854AB" w:rsidP="001B12E4">
      <w:pPr>
        <w:jc w:val="center"/>
        <w:rPr>
          <w:b/>
          <w:bCs/>
          <w:color w:val="000000" w:themeColor="text1"/>
          <w:sz w:val="24"/>
          <w:szCs w:val="24"/>
        </w:rPr>
      </w:pPr>
    </w:p>
    <w:p w14:paraId="0C5BD29F" w14:textId="0F0E7528" w:rsidR="00084C28" w:rsidRPr="001B12E4" w:rsidRDefault="00084C28" w:rsidP="00634F02">
      <w:pPr>
        <w:jc w:val="center"/>
        <w:rPr>
          <w:b/>
          <w:bCs/>
          <w:color w:val="000000" w:themeColor="text1"/>
          <w:sz w:val="24"/>
          <w:szCs w:val="24"/>
        </w:rPr>
      </w:pPr>
      <w:r w:rsidRPr="001B12E4">
        <w:rPr>
          <w:b/>
          <w:bCs/>
          <w:color w:val="000000" w:themeColor="text1"/>
          <w:sz w:val="24"/>
          <w:szCs w:val="24"/>
        </w:rPr>
        <w:lastRenderedPageBreak/>
        <w:t>Area of Operations</w:t>
      </w:r>
    </w:p>
    <w:p w14:paraId="0FAF2106" w14:textId="23D43B46" w:rsidR="00084C28" w:rsidRPr="00243BA5" w:rsidRDefault="00084C28" w:rsidP="00563EE1">
      <w:pPr>
        <w:ind w:left="720" w:firstLine="720"/>
        <w:rPr>
          <w:bCs/>
          <w:i/>
          <w:iCs/>
          <w:color w:val="000000" w:themeColor="text1"/>
          <w:sz w:val="24"/>
          <w:szCs w:val="24"/>
        </w:rPr>
      </w:pPr>
      <w:r w:rsidRPr="00243BA5">
        <w:rPr>
          <w:bCs/>
          <w:color w:val="000000" w:themeColor="text1"/>
          <w:sz w:val="24"/>
          <w:szCs w:val="24"/>
        </w:rPr>
        <w:t xml:space="preserve">The primary Area of Operations will be within the boundaries of Aroostook County within the state of Maine. Within the Area of </w:t>
      </w:r>
      <w:proofErr w:type="gramStart"/>
      <w:r w:rsidRPr="00243BA5">
        <w:rPr>
          <w:bCs/>
          <w:color w:val="000000" w:themeColor="text1"/>
          <w:sz w:val="24"/>
          <w:szCs w:val="24"/>
        </w:rPr>
        <w:t>Operations</w:t>
      </w:r>
      <w:proofErr w:type="gramEnd"/>
      <w:r w:rsidRPr="00243BA5">
        <w:rPr>
          <w:bCs/>
          <w:color w:val="000000" w:themeColor="text1"/>
          <w:sz w:val="24"/>
          <w:szCs w:val="24"/>
        </w:rPr>
        <w:t xml:space="preserve"> the airspace is classified primarily</w:t>
      </w:r>
      <w:r w:rsidR="001B12E4" w:rsidRPr="00243BA5">
        <w:rPr>
          <w:bCs/>
          <w:color w:val="000000" w:themeColor="text1"/>
          <w:sz w:val="24"/>
          <w:szCs w:val="24"/>
        </w:rPr>
        <w:t xml:space="preserve"> as</w:t>
      </w:r>
      <w:r w:rsidRPr="00243BA5">
        <w:rPr>
          <w:bCs/>
          <w:color w:val="000000" w:themeColor="text1"/>
          <w:sz w:val="24"/>
          <w:szCs w:val="24"/>
        </w:rPr>
        <w:t xml:space="preserve"> “E” &amp; “G</w:t>
      </w:r>
      <w:r w:rsidR="001B12E4" w:rsidRPr="00243BA5">
        <w:rPr>
          <w:bCs/>
          <w:color w:val="000000" w:themeColor="text1"/>
          <w:sz w:val="24"/>
          <w:szCs w:val="24"/>
        </w:rPr>
        <w:t>”. Special care and considerations will be taken when situations require operating near the Canadian Airspace</w:t>
      </w:r>
      <w:r w:rsidR="00CC06DC">
        <w:rPr>
          <w:bCs/>
          <w:color w:val="000000" w:themeColor="text1"/>
          <w:sz w:val="24"/>
          <w:szCs w:val="24"/>
        </w:rPr>
        <w:t>. The pilot will respect the Airspace of our neighbors and shall not enter Canadian Airspace without Propper authorizations</w:t>
      </w:r>
      <w:r w:rsidR="00563EE1">
        <w:rPr>
          <w:bCs/>
          <w:color w:val="000000" w:themeColor="text1"/>
          <w:sz w:val="24"/>
          <w:szCs w:val="24"/>
        </w:rPr>
        <w:t xml:space="preserve"> and permissions</w:t>
      </w:r>
      <w:r w:rsidR="00CC06DC">
        <w:rPr>
          <w:bCs/>
          <w:color w:val="000000" w:themeColor="text1"/>
          <w:sz w:val="24"/>
          <w:szCs w:val="24"/>
        </w:rPr>
        <w:t xml:space="preserve"> prior to the fligh</w:t>
      </w:r>
      <w:r w:rsidR="00563EE1">
        <w:rPr>
          <w:bCs/>
          <w:color w:val="000000" w:themeColor="text1"/>
          <w:sz w:val="24"/>
          <w:szCs w:val="24"/>
        </w:rPr>
        <w:t>t.</w:t>
      </w:r>
      <w:r w:rsidR="00675531">
        <w:rPr>
          <w:bCs/>
          <w:color w:val="000000" w:themeColor="text1"/>
          <w:sz w:val="24"/>
          <w:szCs w:val="24"/>
        </w:rPr>
        <w:t xml:space="preserve"> Operations within the County will follow the AKEMA jurisdictional COA. </w:t>
      </w:r>
    </w:p>
    <w:p w14:paraId="173498AF" w14:textId="77777777" w:rsidR="00385CAF" w:rsidRDefault="00385CAF" w:rsidP="00385CAF">
      <w:pPr>
        <w:pStyle w:val="NormalWeb"/>
        <w:ind w:left="1440"/>
      </w:pPr>
      <w:r>
        <w:rPr>
          <w:noProof/>
        </w:rPr>
        <w:drawing>
          <wp:inline distT="0" distB="0" distL="0" distR="0" wp14:anchorId="57D23888" wp14:editId="49DAA4CD">
            <wp:extent cx="4200525" cy="4549782"/>
            <wp:effectExtent l="0" t="0" r="0" b="3175"/>
            <wp:docPr id="2" name="Picture 1"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a large area&#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1823" cy="4562019"/>
                    </a:xfrm>
                    <a:prstGeom prst="rect">
                      <a:avLst/>
                    </a:prstGeom>
                    <a:noFill/>
                    <a:ln>
                      <a:noFill/>
                    </a:ln>
                  </pic:spPr>
                </pic:pic>
              </a:graphicData>
            </a:graphic>
          </wp:inline>
        </w:drawing>
      </w:r>
    </w:p>
    <w:p w14:paraId="4C92A93D" w14:textId="6DC314A2" w:rsidR="00084C28" w:rsidRPr="00D83CA7" w:rsidRDefault="00385CAF" w:rsidP="00563EE1">
      <w:pPr>
        <w:ind w:left="720"/>
        <w:jc w:val="center"/>
        <w:rPr>
          <w:bCs/>
          <w:color w:val="000000" w:themeColor="text1"/>
          <w:sz w:val="24"/>
          <w:szCs w:val="24"/>
        </w:rPr>
      </w:pPr>
      <w:r w:rsidRPr="00563EE1">
        <w:rPr>
          <w:bCs/>
          <w:i/>
          <w:iCs/>
          <w:color w:val="000000" w:themeColor="text1"/>
          <w:sz w:val="16"/>
          <w:szCs w:val="16"/>
        </w:rPr>
        <w:t>VFR Map of the primary area of operations and surroundings</w:t>
      </w:r>
      <w:r w:rsidRPr="00D83CA7">
        <w:rPr>
          <w:bCs/>
          <w:i/>
          <w:iCs/>
          <w:color w:val="000000" w:themeColor="text1"/>
          <w:sz w:val="24"/>
          <w:szCs w:val="24"/>
        </w:rPr>
        <w:t>.</w:t>
      </w:r>
    </w:p>
    <w:p w14:paraId="19231F2C" w14:textId="5C478148" w:rsidR="00084C28" w:rsidRPr="00935802" w:rsidRDefault="00084C28" w:rsidP="00084C28">
      <w:pPr>
        <w:pStyle w:val="ListParagraph"/>
        <w:numPr>
          <w:ilvl w:val="1"/>
          <w:numId w:val="4"/>
        </w:numPr>
        <w:rPr>
          <w:bCs/>
          <w:color w:val="000000" w:themeColor="text1"/>
          <w:sz w:val="24"/>
          <w:szCs w:val="24"/>
        </w:rPr>
      </w:pPr>
      <w:r w:rsidRPr="00D83CA7">
        <w:rPr>
          <w:bCs/>
          <w:color w:val="000000" w:themeColor="text1"/>
          <w:sz w:val="24"/>
          <w:szCs w:val="24"/>
        </w:rPr>
        <w:lastRenderedPageBreak/>
        <w:t xml:space="preserve">The Secondary area of operations would include the remainder of the state of Maine as is feasible pursuant to the requesting public safety agency. Airspace </w:t>
      </w:r>
      <w:r w:rsidR="00935802">
        <w:rPr>
          <w:bCs/>
          <w:color w:val="000000" w:themeColor="text1"/>
          <w:sz w:val="24"/>
          <w:szCs w:val="24"/>
        </w:rPr>
        <w:t>-</w:t>
      </w:r>
      <w:r w:rsidRPr="00D83CA7">
        <w:rPr>
          <w:bCs/>
          <w:color w:val="000000" w:themeColor="text1"/>
          <w:sz w:val="24"/>
          <w:szCs w:val="24"/>
        </w:rPr>
        <w:t>considerations in other counties include two airports with Class</w:t>
      </w:r>
      <w:r w:rsidR="001B12E4">
        <w:rPr>
          <w:bCs/>
          <w:color w:val="000000" w:themeColor="text1"/>
          <w:sz w:val="24"/>
          <w:szCs w:val="24"/>
        </w:rPr>
        <w:t>es</w:t>
      </w:r>
      <w:r w:rsidRPr="00D83CA7">
        <w:rPr>
          <w:bCs/>
          <w:color w:val="000000" w:themeColor="text1"/>
          <w:sz w:val="24"/>
          <w:szCs w:val="24"/>
        </w:rPr>
        <w:t xml:space="preserve"> “C” </w:t>
      </w:r>
      <w:r w:rsidR="001B12E4">
        <w:rPr>
          <w:bCs/>
          <w:color w:val="000000" w:themeColor="text1"/>
          <w:sz w:val="24"/>
          <w:szCs w:val="24"/>
        </w:rPr>
        <w:t xml:space="preserve">and “D” </w:t>
      </w:r>
      <w:r w:rsidRPr="00D83CA7">
        <w:rPr>
          <w:bCs/>
          <w:color w:val="000000" w:themeColor="text1"/>
          <w:sz w:val="24"/>
          <w:szCs w:val="24"/>
        </w:rPr>
        <w:t>airspace.</w:t>
      </w:r>
      <w:r w:rsidR="00675531">
        <w:rPr>
          <w:bCs/>
          <w:color w:val="000000" w:themeColor="text1"/>
          <w:sz w:val="24"/>
          <w:szCs w:val="24"/>
        </w:rPr>
        <w:t xml:space="preserve"> Operations outside the county will follow the AKEMA FAA Blanket COA.</w:t>
      </w:r>
    </w:p>
    <w:p w14:paraId="21EE651C" w14:textId="11BBCB42" w:rsidR="00084C28" w:rsidRPr="00935802" w:rsidRDefault="00084C28" w:rsidP="00935802">
      <w:pPr>
        <w:jc w:val="center"/>
        <w:rPr>
          <w:b/>
          <w:color w:val="000000" w:themeColor="text1"/>
          <w:sz w:val="24"/>
          <w:szCs w:val="24"/>
        </w:rPr>
      </w:pPr>
      <w:r w:rsidRPr="001B12E4">
        <w:rPr>
          <w:b/>
          <w:color w:val="000000" w:themeColor="text1"/>
          <w:sz w:val="24"/>
          <w:szCs w:val="24"/>
        </w:rPr>
        <w:t>UAS Mission Intent</w:t>
      </w:r>
    </w:p>
    <w:p w14:paraId="51A9A5DB" w14:textId="0E662EE9" w:rsidR="00084C28" w:rsidRPr="00D83CA7" w:rsidRDefault="00084C28" w:rsidP="00084C28">
      <w:pPr>
        <w:pStyle w:val="ListParagraph"/>
        <w:rPr>
          <w:color w:val="000000" w:themeColor="text1"/>
          <w:sz w:val="24"/>
          <w:szCs w:val="24"/>
        </w:rPr>
      </w:pPr>
      <w:r w:rsidRPr="00D83CA7">
        <w:rPr>
          <w:color w:val="000000" w:themeColor="text1"/>
          <w:sz w:val="24"/>
          <w:szCs w:val="24"/>
        </w:rPr>
        <w:t xml:space="preserve">Small Unmanned Aerial Vehicles (UAS) shall be </w:t>
      </w:r>
      <w:r w:rsidR="00707EFF">
        <w:rPr>
          <w:color w:val="000000" w:themeColor="text1"/>
          <w:sz w:val="24"/>
          <w:szCs w:val="24"/>
        </w:rPr>
        <w:t xml:space="preserve">authorized for </w:t>
      </w:r>
      <w:r w:rsidRPr="00D83CA7">
        <w:rPr>
          <w:color w:val="000000" w:themeColor="text1"/>
          <w:sz w:val="24"/>
          <w:szCs w:val="24"/>
        </w:rPr>
        <w:t>use</w:t>
      </w:r>
      <w:r w:rsidR="00707EFF">
        <w:rPr>
          <w:color w:val="000000" w:themeColor="text1"/>
          <w:sz w:val="24"/>
          <w:szCs w:val="24"/>
        </w:rPr>
        <w:t xml:space="preserve"> </w:t>
      </w:r>
      <w:r w:rsidRPr="00D83CA7">
        <w:rPr>
          <w:color w:val="000000" w:themeColor="text1"/>
          <w:sz w:val="24"/>
          <w:szCs w:val="24"/>
        </w:rPr>
        <w:t>only for the following purposes:</w:t>
      </w:r>
    </w:p>
    <w:p w14:paraId="744CB5B8" w14:textId="77777777"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Search and rescue</w:t>
      </w:r>
    </w:p>
    <w:p w14:paraId="3DE45B04" w14:textId="15C13CA0"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Mass casualty search (train derailment, plane crash, terrorism</w:t>
      </w:r>
      <w:r w:rsidR="005964EF">
        <w:rPr>
          <w:color w:val="000000" w:themeColor="text1"/>
          <w:sz w:val="24"/>
          <w:szCs w:val="24"/>
        </w:rPr>
        <w:t xml:space="preserve">, </w:t>
      </w:r>
      <w:proofErr w:type="spellStart"/>
      <w:r w:rsidR="005964EF">
        <w:rPr>
          <w:color w:val="000000" w:themeColor="text1"/>
          <w:sz w:val="24"/>
          <w:szCs w:val="24"/>
        </w:rPr>
        <w:t>etc</w:t>
      </w:r>
      <w:proofErr w:type="spellEnd"/>
      <w:r w:rsidRPr="00D83CA7">
        <w:rPr>
          <w:color w:val="000000" w:themeColor="text1"/>
          <w:sz w:val="24"/>
          <w:szCs w:val="24"/>
        </w:rPr>
        <w:t>)</w:t>
      </w:r>
    </w:p>
    <w:p w14:paraId="7C847600" w14:textId="5A3B3FA9"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Fires (locating hotspots, forest fires, urban firefighting</w:t>
      </w:r>
      <w:r w:rsidR="005964EF">
        <w:rPr>
          <w:color w:val="000000" w:themeColor="text1"/>
          <w:sz w:val="24"/>
          <w:szCs w:val="24"/>
        </w:rPr>
        <w:t xml:space="preserve">, </w:t>
      </w:r>
      <w:proofErr w:type="spellStart"/>
      <w:r w:rsidR="005964EF">
        <w:rPr>
          <w:color w:val="000000" w:themeColor="text1"/>
          <w:sz w:val="24"/>
          <w:szCs w:val="24"/>
        </w:rPr>
        <w:t>etc</w:t>
      </w:r>
      <w:proofErr w:type="spellEnd"/>
      <w:r w:rsidRPr="00D83CA7">
        <w:rPr>
          <w:color w:val="000000" w:themeColor="text1"/>
          <w:sz w:val="24"/>
          <w:szCs w:val="24"/>
        </w:rPr>
        <w:t>)</w:t>
      </w:r>
    </w:p>
    <w:p w14:paraId="00AFDE22" w14:textId="360C2657"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Damage assessments (property and environmental</w:t>
      </w:r>
      <w:r w:rsidR="005964EF">
        <w:rPr>
          <w:color w:val="000000" w:themeColor="text1"/>
          <w:sz w:val="24"/>
          <w:szCs w:val="24"/>
        </w:rPr>
        <w:t xml:space="preserve">, </w:t>
      </w:r>
      <w:proofErr w:type="spellStart"/>
      <w:r w:rsidR="005964EF">
        <w:rPr>
          <w:color w:val="000000" w:themeColor="text1"/>
          <w:sz w:val="24"/>
          <w:szCs w:val="24"/>
        </w:rPr>
        <w:t>etc</w:t>
      </w:r>
      <w:proofErr w:type="spellEnd"/>
      <w:r w:rsidRPr="00D83CA7">
        <w:rPr>
          <w:color w:val="000000" w:themeColor="text1"/>
          <w:sz w:val="24"/>
          <w:szCs w:val="24"/>
        </w:rPr>
        <w:t>)</w:t>
      </w:r>
    </w:p>
    <w:p w14:paraId="75E962D7" w14:textId="77777777"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Law enforcement tactical operations &amp; criminal investigations</w:t>
      </w:r>
    </w:p>
    <w:p w14:paraId="1581BD8F" w14:textId="77777777"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General scene assessment &amp; public safety of mass gatherings</w:t>
      </w:r>
    </w:p>
    <w:p w14:paraId="2D51C1BC" w14:textId="5C9ECC77"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Bridge and Dam inspection (flooding, ice jams</w:t>
      </w:r>
      <w:r w:rsidR="005964EF">
        <w:rPr>
          <w:color w:val="000000" w:themeColor="text1"/>
          <w:sz w:val="24"/>
          <w:szCs w:val="24"/>
        </w:rPr>
        <w:t xml:space="preserve">, </w:t>
      </w:r>
      <w:proofErr w:type="spellStart"/>
      <w:r w:rsidR="005964EF">
        <w:rPr>
          <w:color w:val="000000" w:themeColor="text1"/>
          <w:sz w:val="24"/>
          <w:szCs w:val="24"/>
        </w:rPr>
        <w:t>etc</w:t>
      </w:r>
      <w:proofErr w:type="spellEnd"/>
      <w:r w:rsidRPr="00D83CA7">
        <w:rPr>
          <w:color w:val="000000" w:themeColor="text1"/>
          <w:sz w:val="24"/>
          <w:szCs w:val="24"/>
        </w:rPr>
        <w:t>)</w:t>
      </w:r>
    </w:p>
    <w:p w14:paraId="34821846" w14:textId="77777777"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HazMat incidents</w:t>
      </w:r>
    </w:p>
    <w:p w14:paraId="7DE9FA23" w14:textId="77777777"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 xml:space="preserve">Environmental assessments from significant weather events </w:t>
      </w:r>
    </w:p>
    <w:p w14:paraId="142E0036" w14:textId="77777777" w:rsidR="00084C28" w:rsidRPr="00D83CA7" w:rsidRDefault="00084C28" w:rsidP="00084C28">
      <w:pPr>
        <w:pStyle w:val="ListParagraph"/>
        <w:numPr>
          <w:ilvl w:val="1"/>
          <w:numId w:val="4"/>
        </w:numPr>
        <w:rPr>
          <w:color w:val="000000" w:themeColor="text1"/>
          <w:sz w:val="24"/>
          <w:szCs w:val="24"/>
        </w:rPr>
      </w:pPr>
      <w:r w:rsidRPr="00D83CA7">
        <w:rPr>
          <w:color w:val="000000" w:themeColor="text1"/>
          <w:sz w:val="24"/>
          <w:szCs w:val="24"/>
        </w:rPr>
        <w:t xml:space="preserve">Flight indoors to minimize risks to first responders. </w:t>
      </w:r>
    </w:p>
    <w:p w14:paraId="43CAD5E2" w14:textId="635C25A9" w:rsidR="00084C28" w:rsidRDefault="00084C28" w:rsidP="00084C28">
      <w:pPr>
        <w:pStyle w:val="ListParagraph"/>
        <w:numPr>
          <w:ilvl w:val="1"/>
          <w:numId w:val="4"/>
        </w:numPr>
        <w:rPr>
          <w:color w:val="000000" w:themeColor="text1"/>
          <w:sz w:val="24"/>
          <w:szCs w:val="24"/>
        </w:rPr>
      </w:pPr>
      <w:r w:rsidRPr="00D83CA7">
        <w:rPr>
          <w:color w:val="000000" w:themeColor="text1"/>
          <w:sz w:val="24"/>
          <w:szCs w:val="24"/>
        </w:rPr>
        <w:t xml:space="preserve">Any time a danger to a first responder can be minimized by a </w:t>
      </w:r>
      <w:r w:rsidR="001B12E4" w:rsidRPr="00D83CA7">
        <w:rPr>
          <w:color w:val="000000" w:themeColor="text1"/>
          <w:sz w:val="24"/>
          <w:szCs w:val="24"/>
        </w:rPr>
        <w:t>UAV.</w:t>
      </w:r>
    </w:p>
    <w:p w14:paraId="577C16C4" w14:textId="5BA7381B" w:rsidR="00084C28" w:rsidRDefault="00084C28" w:rsidP="00084C28">
      <w:pPr>
        <w:pStyle w:val="ListParagraph"/>
        <w:numPr>
          <w:ilvl w:val="1"/>
          <w:numId w:val="4"/>
        </w:numPr>
        <w:rPr>
          <w:color w:val="000000" w:themeColor="text1"/>
          <w:sz w:val="24"/>
          <w:szCs w:val="24"/>
        </w:rPr>
      </w:pPr>
      <w:r>
        <w:rPr>
          <w:color w:val="000000" w:themeColor="text1"/>
          <w:sz w:val="24"/>
          <w:szCs w:val="24"/>
        </w:rPr>
        <w:t xml:space="preserve">Monitor and assess critical infrastructure and emergency incident situational </w:t>
      </w:r>
      <w:r w:rsidR="001B12E4">
        <w:rPr>
          <w:color w:val="000000" w:themeColor="text1"/>
          <w:sz w:val="24"/>
          <w:szCs w:val="24"/>
        </w:rPr>
        <w:t>awareness.</w:t>
      </w:r>
    </w:p>
    <w:p w14:paraId="2C230718" w14:textId="1E563634" w:rsidR="005964EF" w:rsidRPr="00D83CA7" w:rsidRDefault="005964EF" w:rsidP="00084C28">
      <w:pPr>
        <w:pStyle w:val="ListParagraph"/>
        <w:numPr>
          <w:ilvl w:val="1"/>
          <w:numId w:val="4"/>
        </w:numPr>
        <w:rPr>
          <w:color w:val="000000" w:themeColor="text1"/>
          <w:sz w:val="24"/>
          <w:szCs w:val="24"/>
        </w:rPr>
      </w:pPr>
      <w:r>
        <w:rPr>
          <w:color w:val="000000" w:themeColor="text1"/>
          <w:sz w:val="24"/>
          <w:szCs w:val="24"/>
        </w:rPr>
        <w:t>Training</w:t>
      </w:r>
    </w:p>
    <w:p w14:paraId="4E824AF9" w14:textId="77777777" w:rsidR="00084C28" w:rsidRPr="00D83CA7" w:rsidRDefault="00084C28" w:rsidP="00084C28">
      <w:pPr>
        <w:pStyle w:val="ListParagraph"/>
        <w:ind w:left="1440"/>
        <w:rPr>
          <w:color w:val="000000" w:themeColor="text1"/>
          <w:sz w:val="24"/>
          <w:szCs w:val="24"/>
        </w:rPr>
      </w:pPr>
    </w:p>
    <w:p w14:paraId="7A13EA6C" w14:textId="2B802A43" w:rsidR="00084C28" w:rsidRPr="00935802" w:rsidRDefault="00084C28" w:rsidP="00935802">
      <w:pPr>
        <w:jc w:val="center"/>
        <w:rPr>
          <w:b/>
          <w:bCs/>
          <w:color w:val="000000" w:themeColor="text1"/>
          <w:sz w:val="24"/>
          <w:szCs w:val="24"/>
        </w:rPr>
      </w:pPr>
      <w:r w:rsidRPr="001B12E4">
        <w:rPr>
          <w:b/>
          <w:bCs/>
          <w:color w:val="000000" w:themeColor="text1"/>
          <w:sz w:val="24"/>
          <w:szCs w:val="24"/>
        </w:rPr>
        <w:t>Mission vetting</w:t>
      </w:r>
    </w:p>
    <w:p w14:paraId="69153CD3" w14:textId="77777777" w:rsidR="00084C28" w:rsidRPr="00D83CA7" w:rsidRDefault="00084C28" w:rsidP="00084C28">
      <w:pPr>
        <w:pStyle w:val="ListParagraph"/>
        <w:numPr>
          <w:ilvl w:val="0"/>
          <w:numId w:val="12"/>
        </w:numPr>
        <w:rPr>
          <w:color w:val="000000" w:themeColor="text1"/>
          <w:sz w:val="24"/>
          <w:szCs w:val="24"/>
        </w:rPr>
      </w:pPr>
      <w:r w:rsidRPr="00D83CA7">
        <w:rPr>
          <w:color w:val="000000" w:themeColor="text1"/>
          <w:sz w:val="24"/>
          <w:szCs w:val="24"/>
        </w:rPr>
        <w:t>A request for use of the Department’s UAS must specify the purpose of the deployment and be consistent with the Department’s overall mission.</w:t>
      </w:r>
    </w:p>
    <w:p w14:paraId="6ECB53C6" w14:textId="01C15BB9" w:rsidR="00084C28" w:rsidRPr="00D83CA7" w:rsidRDefault="00084C28" w:rsidP="00084C28">
      <w:pPr>
        <w:pStyle w:val="ListParagraph"/>
        <w:numPr>
          <w:ilvl w:val="0"/>
          <w:numId w:val="12"/>
        </w:numPr>
        <w:rPr>
          <w:color w:val="000000" w:themeColor="text1"/>
          <w:sz w:val="24"/>
          <w:szCs w:val="24"/>
        </w:rPr>
      </w:pPr>
      <w:r w:rsidRPr="00D83CA7">
        <w:rPr>
          <w:color w:val="000000" w:themeColor="text1"/>
          <w:sz w:val="24"/>
          <w:szCs w:val="24"/>
        </w:rPr>
        <w:t xml:space="preserve">The requesting agency official must have </w:t>
      </w:r>
      <w:r w:rsidR="001B12E4" w:rsidRPr="00D83CA7">
        <w:rPr>
          <w:color w:val="000000" w:themeColor="text1"/>
          <w:sz w:val="24"/>
          <w:szCs w:val="24"/>
        </w:rPr>
        <w:t>authorization</w:t>
      </w:r>
      <w:r w:rsidRPr="00D83CA7">
        <w:rPr>
          <w:color w:val="000000" w:themeColor="text1"/>
          <w:sz w:val="24"/>
          <w:szCs w:val="24"/>
        </w:rPr>
        <w:t xml:space="preserve"> from their agency to request mutual aid. </w:t>
      </w:r>
    </w:p>
    <w:p w14:paraId="0959CD11" w14:textId="041B2C4C" w:rsidR="00084C28" w:rsidRPr="00D83CA7" w:rsidRDefault="00084C28" w:rsidP="00084C28">
      <w:pPr>
        <w:pStyle w:val="ListParagraph"/>
        <w:numPr>
          <w:ilvl w:val="0"/>
          <w:numId w:val="12"/>
        </w:numPr>
        <w:rPr>
          <w:color w:val="000000" w:themeColor="text1"/>
          <w:sz w:val="24"/>
          <w:szCs w:val="24"/>
        </w:rPr>
      </w:pPr>
      <w:r w:rsidRPr="00D83CA7">
        <w:rPr>
          <w:color w:val="000000" w:themeColor="text1"/>
          <w:sz w:val="24"/>
          <w:szCs w:val="24"/>
        </w:rPr>
        <w:t xml:space="preserve">All missions must be approved by the </w:t>
      </w:r>
      <w:r w:rsidR="001B12E4">
        <w:rPr>
          <w:color w:val="000000" w:themeColor="text1"/>
          <w:sz w:val="24"/>
          <w:szCs w:val="24"/>
        </w:rPr>
        <w:t>Aroostook</w:t>
      </w:r>
      <w:r w:rsidRPr="00D83CA7">
        <w:rPr>
          <w:color w:val="000000" w:themeColor="text1"/>
          <w:sz w:val="24"/>
          <w:szCs w:val="24"/>
        </w:rPr>
        <w:t xml:space="preserve"> County EMA Director or their </w:t>
      </w:r>
      <w:r w:rsidR="001B12E4" w:rsidRPr="00D83CA7">
        <w:rPr>
          <w:color w:val="000000" w:themeColor="text1"/>
          <w:sz w:val="24"/>
          <w:szCs w:val="24"/>
        </w:rPr>
        <w:t>designer</w:t>
      </w:r>
      <w:r w:rsidRPr="00D83CA7">
        <w:rPr>
          <w:color w:val="000000" w:themeColor="text1"/>
          <w:sz w:val="24"/>
          <w:szCs w:val="24"/>
        </w:rPr>
        <w:t xml:space="preserve"> in conjunction with the requesting official- e.g., </w:t>
      </w:r>
      <w:r w:rsidR="001B12E4">
        <w:rPr>
          <w:color w:val="000000" w:themeColor="text1"/>
          <w:sz w:val="24"/>
          <w:szCs w:val="24"/>
        </w:rPr>
        <w:t>Fire Chief within Aroostook</w:t>
      </w:r>
      <w:r w:rsidR="00935802">
        <w:rPr>
          <w:color w:val="000000" w:themeColor="text1"/>
          <w:sz w:val="24"/>
          <w:szCs w:val="24"/>
        </w:rPr>
        <w:t xml:space="preserve">, Regional </w:t>
      </w:r>
      <w:r w:rsidR="001B12E4">
        <w:rPr>
          <w:color w:val="000000" w:themeColor="text1"/>
          <w:sz w:val="24"/>
          <w:szCs w:val="24"/>
        </w:rPr>
        <w:t>Forest Ranger</w:t>
      </w:r>
      <w:r w:rsidR="00935802">
        <w:rPr>
          <w:color w:val="000000" w:themeColor="text1"/>
          <w:sz w:val="24"/>
          <w:szCs w:val="24"/>
        </w:rPr>
        <w:t xml:space="preserve"> (LT) etc</w:t>
      </w:r>
      <w:r w:rsidRPr="00D83CA7">
        <w:rPr>
          <w:color w:val="000000" w:themeColor="text1"/>
          <w:sz w:val="24"/>
          <w:szCs w:val="24"/>
        </w:rPr>
        <w:t>.</w:t>
      </w:r>
    </w:p>
    <w:p w14:paraId="551CBBA6" w14:textId="77777777" w:rsidR="00084C28" w:rsidRPr="00D83CA7" w:rsidRDefault="00084C28" w:rsidP="00084C28">
      <w:pPr>
        <w:pStyle w:val="ListParagraph"/>
        <w:ind w:left="1440"/>
        <w:rPr>
          <w:color w:val="000000" w:themeColor="text1"/>
          <w:sz w:val="24"/>
          <w:szCs w:val="24"/>
        </w:rPr>
      </w:pPr>
    </w:p>
    <w:p w14:paraId="3D03A86C" w14:textId="77777777" w:rsidR="00935802" w:rsidRDefault="00935802" w:rsidP="001B12E4">
      <w:pPr>
        <w:jc w:val="center"/>
        <w:rPr>
          <w:b/>
          <w:color w:val="000000" w:themeColor="text1"/>
          <w:sz w:val="24"/>
          <w:szCs w:val="24"/>
        </w:rPr>
      </w:pPr>
    </w:p>
    <w:p w14:paraId="4A57AB2B" w14:textId="1B9EFAAE" w:rsidR="00084C28" w:rsidRPr="001B12E4" w:rsidRDefault="00634F02" w:rsidP="001B12E4">
      <w:pPr>
        <w:jc w:val="center"/>
        <w:rPr>
          <w:b/>
          <w:color w:val="000000" w:themeColor="text1"/>
          <w:sz w:val="24"/>
          <w:szCs w:val="24"/>
        </w:rPr>
      </w:pPr>
      <w:r>
        <w:rPr>
          <w:b/>
          <w:color w:val="000000" w:themeColor="text1"/>
          <w:sz w:val="24"/>
          <w:szCs w:val="24"/>
        </w:rPr>
        <w:t>Prohibited</w:t>
      </w:r>
      <w:r w:rsidR="00084C28" w:rsidRPr="001B12E4">
        <w:rPr>
          <w:b/>
          <w:color w:val="000000" w:themeColor="text1"/>
          <w:sz w:val="24"/>
          <w:szCs w:val="24"/>
        </w:rPr>
        <w:t xml:space="preserve"> Uses</w:t>
      </w:r>
    </w:p>
    <w:p w14:paraId="204E5EA0" w14:textId="1FACAE96" w:rsidR="00084C28" w:rsidRPr="00D83CA7" w:rsidRDefault="00084C28" w:rsidP="00084C28">
      <w:pPr>
        <w:pStyle w:val="NoSpacing"/>
        <w:numPr>
          <w:ilvl w:val="0"/>
          <w:numId w:val="13"/>
        </w:numPr>
        <w:ind w:left="1440"/>
        <w:rPr>
          <w:color w:val="000000" w:themeColor="text1"/>
          <w:sz w:val="24"/>
          <w:szCs w:val="24"/>
        </w:rPr>
      </w:pPr>
      <w:r w:rsidRPr="00D83CA7">
        <w:rPr>
          <w:color w:val="000000" w:themeColor="text1"/>
          <w:sz w:val="24"/>
          <w:szCs w:val="24"/>
        </w:rPr>
        <w:t>Invasion of privacy (eavesdropp</w:t>
      </w:r>
      <w:r w:rsidR="001B12E4">
        <w:rPr>
          <w:color w:val="000000" w:themeColor="text1"/>
          <w:sz w:val="24"/>
          <w:szCs w:val="24"/>
        </w:rPr>
        <w:t>ing).</w:t>
      </w:r>
    </w:p>
    <w:p w14:paraId="7990D6F8" w14:textId="77777777" w:rsidR="00084C28" w:rsidRPr="00D83CA7" w:rsidRDefault="00084C28" w:rsidP="00084C28">
      <w:pPr>
        <w:pStyle w:val="NoSpacing"/>
        <w:numPr>
          <w:ilvl w:val="0"/>
          <w:numId w:val="13"/>
        </w:numPr>
        <w:ind w:left="1440"/>
        <w:rPr>
          <w:color w:val="000000" w:themeColor="text1"/>
          <w:sz w:val="24"/>
          <w:szCs w:val="24"/>
        </w:rPr>
      </w:pPr>
      <w:r w:rsidRPr="00D83CA7">
        <w:rPr>
          <w:color w:val="000000" w:themeColor="text1"/>
          <w:sz w:val="24"/>
          <w:szCs w:val="24"/>
        </w:rPr>
        <w:t>Monitoring or video recording of public unless legally authorized.</w:t>
      </w:r>
    </w:p>
    <w:p w14:paraId="4493E6CC" w14:textId="760F243C" w:rsidR="00084C28" w:rsidRPr="00D83CA7" w:rsidRDefault="00084C28" w:rsidP="00084C28">
      <w:pPr>
        <w:pStyle w:val="NoSpacing"/>
        <w:numPr>
          <w:ilvl w:val="0"/>
          <w:numId w:val="13"/>
        </w:numPr>
        <w:ind w:left="1440"/>
        <w:rPr>
          <w:color w:val="000000" w:themeColor="text1"/>
          <w:sz w:val="24"/>
          <w:szCs w:val="24"/>
        </w:rPr>
      </w:pPr>
      <w:r w:rsidRPr="00D83CA7">
        <w:rPr>
          <w:color w:val="000000" w:themeColor="text1"/>
          <w:sz w:val="24"/>
          <w:szCs w:val="24"/>
        </w:rPr>
        <w:t xml:space="preserve">Personal use or in conflict with </w:t>
      </w:r>
      <w:r w:rsidR="001B12E4" w:rsidRPr="00D83CA7">
        <w:rPr>
          <w:color w:val="000000" w:themeColor="text1"/>
          <w:sz w:val="24"/>
          <w:szCs w:val="24"/>
        </w:rPr>
        <w:t>the private</w:t>
      </w:r>
      <w:r w:rsidRPr="00D83CA7">
        <w:rPr>
          <w:color w:val="000000" w:themeColor="text1"/>
          <w:sz w:val="24"/>
          <w:szCs w:val="24"/>
        </w:rPr>
        <w:t xml:space="preserve"> sector (</w:t>
      </w:r>
      <w:r w:rsidR="001B12E4">
        <w:rPr>
          <w:color w:val="000000" w:themeColor="text1"/>
          <w:sz w:val="24"/>
          <w:szCs w:val="24"/>
        </w:rPr>
        <w:t>IE;</w:t>
      </w:r>
      <w:r w:rsidRPr="00D83CA7">
        <w:rPr>
          <w:color w:val="000000" w:themeColor="text1"/>
          <w:sz w:val="24"/>
          <w:szCs w:val="24"/>
        </w:rPr>
        <w:t xml:space="preserve"> fun, and recreation)</w:t>
      </w:r>
      <w:r w:rsidR="001F5F07">
        <w:rPr>
          <w:color w:val="000000" w:themeColor="text1"/>
          <w:sz w:val="24"/>
          <w:szCs w:val="24"/>
        </w:rPr>
        <w:t>, although this does not include planned training flights.</w:t>
      </w:r>
    </w:p>
    <w:p w14:paraId="7909FFF1" w14:textId="77777777" w:rsidR="00084C28" w:rsidRPr="00D83CA7" w:rsidRDefault="00084C28" w:rsidP="00084C28">
      <w:pPr>
        <w:pStyle w:val="NoSpacing"/>
        <w:numPr>
          <w:ilvl w:val="0"/>
          <w:numId w:val="13"/>
        </w:numPr>
        <w:ind w:left="1440"/>
        <w:rPr>
          <w:color w:val="000000" w:themeColor="text1"/>
          <w:sz w:val="24"/>
          <w:szCs w:val="24"/>
        </w:rPr>
      </w:pPr>
      <w:r w:rsidRPr="00D83CA7">
        <w:rPr>
          <w:color w:val="000000" w:themeColor="text1"/>
          <w:sz w:val="24"/>
          <w:szCs w:val="24"/>
        </w:rPr>
        <w:t>Infringement of Civil Rights and Liberties as described below:</w:t>
      </w:r>
    </w:p>
    <w:p w14:paraId="0FACA69B" w14:textId="77777777" w:rsidR="00084C28" w:rsidRPr="00D83CA7" w:rsidRDefault="00084C28" w:rsidP="00084C28">
      <w:pPr>
        <w:pStyle w:val="NoSpacing"/>
        <w:ind w:left="1440"/>
        <w:rPr>
          <w:color w:val="000000" w:themeColor="text1"/>
          <w:sz w:val="24"/>
          <w:szCs w:val="24"/>
        </w:rPr>
      </w:pPr>
    </w:p>
    <w:p w14:paraId="6D804B11" w14:textId="77777777" w:rsidR="00084C28" w:rsidRPr="00D83CA7" w:rsidRDefault="00084C28" w:rsidP="00084C28">
      <w:pPr>
        <w:spacing w:after="0" w:line="240" w:lineRule="auto"/>
        <w:ind w:left="1440"/>
        <w:rPr>
          <w:color w:val="000000" w:themeColor="text1"/>
          <w:sz w:val="24"/>
          <w:szCs w:val="24"/>
        </w:rPr>
      </w:pPr>
      <w:r w:rsidRPr="00D83CA7">
        <w:rPr>
          <w:color w:val="000000" w:themeColor="text1"/>
          <w:sz w:val="24"/>
          <w:szCs w:val="24"/>
        </w:rPr>
        <w:t xml:space="preserve">Respect for civil rights and civil liberties is a core tenet of our democracy. In executing the Department’s law enforcement and national security mission, personnel must rigorously support and defend the U.S. Constitution and continue to uphold the laws, regulations, and policies that govern our activities and operations. </w:t>
      </w:r>
    </w:p>
    <w:p w14:paraId="6DCCC54E" w14:textId="77777777" w:rsidR="00084C28" w:rsidRPr="00D83CA7" w:rsidRDefault="00084C28" w:rsidP="00084C28">
      <w:pPr>
        <w:spacing w:after="0" w:line="240" w:lineRule="auto"/>
        <w:ind w:left="1440"/>
        <w:rPr>
          <w:color w:val="000000" w:themeColor="text1"/>
          <w:sz w:val="24"/>
          <w:szCs w:val="24"/>
        </w:rPr>
      </w:pPr>
    </w:p>
    <w:p w14:paraId="63BA4489" w14:textId="77777777" w:rsidR="00084C28" w:rsidRPr="00D83CA7" w:rsidRDefault="00084C28" w:rsidP="00084C28">
      <w:pPr>
        <w:spacing w:after="0" w:line="240" w:lineRule="auto"/>
        <w:ind w:left="1440"/>
        <w:rPr>
          <w:color w:val="000000" w:themeColor="text1"/>
          <w:sz w:val="24"/>
          <w:szCs w:val="24"/>
        </w:rPr>
      </w:pPr>
      <w:r w:rsidRPr="00D83CA7">
        <w:rPr>
          <w:color w:val="000000" w:themeColor="text1"/>
          <w:sz w:val="24"/>
          <w:szCs w:val="24"/>
        </w:rPr>
        <w:t>As with all investigative methods, UAS operations must be consistent with the U.S. Constitution. The Fourth Amendment protects individuals from unreasonable searches and seizures and generally requires law enforcement to seek a warrant in circumstances in which a person has a reasonable expectation of privacy. Moreover, Department personnel are prohibited from using UAS for the collection, use, retention, or dissemination of data in any manner that would violate the First Amendment, or the lawful exercise of other rights secured by the U.S. Constitution and laws of the United States.</w:t>
      </w:r>
    </w:p>
    <w:p w14:paraId="7BE417B4" w14:textId="77777777" w:rsidR="00084C28" w:rsidRPr="00D83CA7" w:rsidRDefault="00084C28" w:rsidP="00084C28">
      <w:pPr>
        <w:spacing w:after="0" w:line="240" w:lineRule="auto"/>
        <w:ind w:left="1440"/>
        <w:rPr>
          <w:color w:val="000000" w:themeColor="text1"/>
          <w:sz w:val="24"/>
          <w:szCs w:val="24"/>
        </w:rPr>
      </w:pPr>
    </w:p>
    <w:p w14:paraId="786E4FB8" w14:textId="77777777" w:rsidR="00084C28" w:rsidRPr="00D83CA7" w:rsidRDefault="00084C28" w:rsidP="00084C28">
      <w:pPr>
        <w:spacing w:after="0" w:line="240" w:lineRule="auto"/>
        <w:ind w:left="1440"/>
        <w:rPr>
          <w:color w:val="000000" w:themeColor="text1"/>
          <w:sz w:val="24"/>
          <w:szCs w:val="24"/>
        </w:rPr>
      </w:pPr>
      <w:r w:rsidRPr="00D83CA7">
        <w:rPr>
          <w:color w:val="000000" w:themeColor="text1"/>
          <w:sz w:val="24"/>
          <w:szCs w:val="24"/>
        </w:rPr>
        <w:t>Department personnel are prohibited from using UAS in any manner that would discriminate against persons based upon their ethnicity, race, gender, national origin, religion, sexual orientation, or gender identity, in violation of law. Department personnel must be trained to understand and abide by all relevant federal legal standards applicable to the use of UAS, and to seek advice from legal counsel as necessary.</w:t>
      </w:r>
    </w:p>
    <w:p w14:paraId="3AF54573" w14:textId="77777777" w:rsidR="00084C28" w:rsidRPr="00D83CA7" w:rsidRDefault="00084C28" w:rsidP="00084C28">
      <w:pPr>
        <w:spacing w:after="0" w:line="240" w:lineRule="auto"/>
        <w:ind w:left="1440"/>
        <w:rPr>
          <w:color w:val="000000" w:themeColor="text1"/>
          <w:sz w:val="24"/>
          <w:szCs w:val="24"/>
        </w:rPr>
      </w:pPr>
    </w:p>
    <w:p w14:paraId="6E760D23" w14:textId="77777777" w:rsidR="00084C28" w:rsidRPr="00D83CA7" w:rsidRDefault="00084C28" w:rsidP="00084C28">
      <w:pPr>
        <w:spacing w:after="0" w:line="240" w:lineRule="auto"/>
        <w:ind w:left="1440"/>
        <w:rPr>
          <w:color w:val="000000" w:themeColor="text1"/>
          <w:sz w:val="24"/>
          <w:szCs w:val="24"/>
        </w:rPr>
      </w:pPr>
      <w:r w:rsidRPr="00D83CA7">
        <w:rPr>
          <w:color w:val="000000" w:themeColor="text1"/>
          <w:sz w:val="24"/>
          <w:szCs w:val="24"/>
        </w:rPr>
        <w:t>In addition, UAS is only used in connection with properly authorized investigations and activities. Statutory authorities, the Attorney General’s Guidelines, and other relevant agency policies and guidance define the scope of authorized investigations and activities and context of these existing safeguards.</w:t>
      </w:r>
    </w:p>
    <w:p w14:paraId="41E2F90B" w14:textId="77777777" w:rsidR="00084C28" w:rsidRPr="00D83CA7" w:rsidRDefault="00084C28" w:rsidP="00084C28">
      <w:pPr>
        <w:spacing w:after="0" w:line="240" w:lineRule="auto"/>
        <w:ind w:left="1440"/>
        <w:rPr>
          <w:color w:val="000000" w:themeColor="text1"/>
          <w:sz w:val="24"/>
          <w:szCs w:val="24"/>
        </w:rPr>
      </w:pPr>
    </w:p>
    <w:p w14:paraId="3B78E241" w14:textId="77777777" w:rsidR="00084C28" w:rsidRPr="00D83CA7" w:rsidRDefault="00084C28" w:rsidP="00084C28">
      <w:pPr>
        <w:spacing w:after="0" w:line="240" w:lineRule="auto"/>
        <w:ind w:left="1440"/>
        <w:rPr>
          <w:color w:val="000000" w:themeColor="text1"/>
          <w:sz w:val="24"/>
          <w:szCs w:val="24"/>
        </w:rPr>
      </w:pPr>
      <w:r w:rsidRPr="00D83CA7">
        <w:rPr>
          <w:color w:val="000000" w:themeColor="text1"/>
          <w:sz w:val="24"/>
          <w:szCs w:val="24"/>
        </w:rPr>
        <w:t xml:space="preserve">Further, even within the context of properly authorized activities, personnel often must choose among different investigative methods that are operationally </w:t>
      </w:r>
      <w:r w:rsidRPr="00D83CA7">
        <w:rPr>
          <w:color w:val="000000" w:themeColor="text1"/>
          <w:sz w:val="24"/>
          <w:szCs w:val="24"/>
        </w:rPr>
        <w:lastRenderedPageBreak/>
        <w:t xml:space="preserve">sound, reasonable, and effective, but may be </w:t>
      </w:r>
      <w:proofErr w:type="gramStart"/>
      <w:r w:rsidRPr="00D83CA7">
        <w:rPr>
          <w:color w:val="000000" w:themeColor="text1"/>
          <w:sz w:val="24"/>
          <w:szCs w:val="24"/>
        </w:rPr>
        <w:t>more or less intrusive</w:t>
      </w:r>
      <w:proofErr w:type="gramEnd"/>
      <w:r w:rsidRPr="00D83CA7">
        <w:rPr>
          <w:color w:val="000000" w:themeColor="text1"/>
          <w:sz w:val="24"/>
          <w:szCs w:val="24"/>
        </w:rPr>
        <w:t xml:space="preserve"> relative to individuals’ privacy and civil liberties. Prior to using UAS, Department personnel must assess the relative intrusiveness of the proposed use of UAS, and balance it against the investigative need. This is both a logical process and an exercise in judgment, but the overall principle remains; in deciding whether to use UAS, Department personnel must consider and, if reasonable based on the facts and circumstances of the investigation, use the least intrusive means to accomplish an operational need.</w:t>
      </w:r>
    </w:p>
    <w:p w14:paraId="278CA77D" w14:textId="77777777" w:rsidR="00084C28" w:rsidRPr="00D83CA7" w:rsidRDefault="00084C28" w:rsidP="00084C28">
      <w:pPr>
        <w:spacing w:after="0" w:line="240" w:lineRule="auto"/>
        <w:ind w:left="1440"/>
        <w:rPr>
          <w:color w:val="000000" w:themeColor="text1"/>
          <w:sz w:val="24"/>
          <w:szCs w:val="24"/>
        </w:rPr>
      </w:pPr>
    </w:p>
    <w:p w14:paraId="5A023203" w14:textId="7D6B2635" w:rsidR="00084C28" w:rsidRPr="00486CFB" w:rsidRDefault="00084C28" w:rsidP="00084C28">
      <w:pPr>
        <w:spacing w:after="0" w:line="240" w:lineRule="auto"/>
        <w:ind w:left="1440"/>
        <w:rPr>
          <w:rFonts w:asciiTheme="minorHAnsi" w:hAnsiTheme="minorHAnsi" w:cstheme="minorHAnsi"/>
          <w:color w:val="000000" w:themeColor="text1"/>
          <w:sz w:val="24"/>
          <w:szCs w:val="24"/>
        </w:rPr>
      </w:pPr>
      <w:r w:rsidRPr="00486CFB">
        <w:rPr>
          <w:rFonts w:asciiTheme="minorHAnsi" w:hAnsiTheme="minorHAnsi" w:cstheme="minorHAnsi"/>
          <w:color w:val="000000" w:themeColor="text1"/>
          <w:sz w:val="24"/>
          <w:szCs w:val="24"/>
        </w:rPr>
        <w:t xml:space="preserve">Accordingly, </w:t>
      </w:r>
      <w:r w:rsidR="001B12E4" w:rsidRPr="00486CFB">
        <w:rPr>
          <w:rFonts w:asciiTheme="minorHAnsi" w:hAnsiTheme="minorHAnsi" w:cstheme="minorHAnsi"/>
          <w:color w:val="000000" w:themeColor="text1"/>
          <w:sz w:val="24"/>
          <w:szCs w:val="24"/>
        </w:rPr>
        <w:t>AK</w:t>
      </w:r>
      <w:r w:rsidRPr="00486CFB">
        <w:rPr>
          <w:rFonts w:asciiTheme="minorHAnsi" w:hAnsiTheme="minorHAnsi" w:cstheme="minorHAnsi"/>
          <w:color w:val="000000" w:themeColor="text1"/>
          <w:sz w:val="24"/>
          <w:szCs w:val="24"/>
        </w:rPr>
        <w:t xml:space="preserve">EMA personnel shall, prior to deployment of new sUAS technology and at least every three years, </w:t>
      </w:r>
      <w:r w:rsidR="000B6DBF" w:rsidRPr="00486CFB">
        <w:rPr>
          <w:rFonts w:asciiTheme="minorHAnsi" w:hAnsiTheme="minorHAnsi" w:cstheme="minorHAnsi"/>
          <w:color w:val="000000" w:themeColor="text1"/>
          <w:sz w:val="24"/>
          <w:szCs w:val="24"/>
        </w:rPr>
        <w:t>Asses</w:t>
      </w:r>
      <w:r w:rsidR="00E34C2E">
        <w:rPr>
          <w:rFonts w:asciiTheme="minorHAnsi" w:hAnsiTheme="minorHAnsi" w:cstheme="minorHAnsi"/>
          <w:color w:val="000000" w:themeColor="text1"/>
          <w:sz w:val="24"/>
          <w:szCs w:val="24"/>
        </w:rPr>
        <w:t>s</w:t>
      </w:r>
      <w:r w:rsidRPr="00486CFB">
        <w:rPr>
          <w:rFonts w:asciiTheme="minorHAnsi" w:hAnsiTheme="minorHAnsi" w:cstheme="minorHAnsi"/>
          <w:color w:val="000000" w:themeColor="text1"/>
          <w:sz w:val="24"/>
          <w:szCs w:val="24"/>
        </w:rPr>
        <w:t xml:space="preserve"> the existing policy and procedures relating to the collection, use, retention, and dissemination of information obtained by sUAS, to ensure that privacy, civil rights, and civil liberties are protected. </w:t>
      </w:r>
      <w:r w:rsidR="00486CFB" w:rsidRPr="00486CFB">
        <w:rPr>
          <w:rFonts w:asciiTheme="minorHAnsi" w:hAnsiTheme="minorHAnsi" w:cstheme="minorHAnsi"/>
          <w:color w:val="000000" w:themeColor="text1"/>
          <w:sz w:val="24"/>
          <w:szCs w:val="24"/>
        </w:rPr>
        <w:t>Furthermore, the Director &amp; Chief pilot Shall randomly audit quarterly, any flights and information contained below to ensure these policies are followed</w:t>
      </w:r>
      <w:r w:rsidR="00486CFB">
        <w:rPr>
          <w:rFonts w:asciiTheme="minorHAnsi" w:hAnsiTheme="minorHAnsi" w:cstheme="minorHAnsi"/>
          <w:color w:val="000000" w:themeColor="text1"/>
          <w:sz w:val="24"/>
          <w:szCs w:val="24"/>
        </w:rPr>
        <w:t>,</w:t>
      </w:r>
      <w:r w:rsidR="00486CFB" w:rsidRPr="00486CFB">
        <w:rPr>
          <w:rFonts w:asciiTheme="minorHAnsi" w:hAnsiTheme="minorHAnsi" w:cstheme="minorHAnsi"/>
          <w:color w:val="000000" w:themeColor="text1"/>
          <w:sz w:val="24"/>
          <w:szCs w:val="24"/>
        </w:rPr>
        <w:t xml:space="preserve"> </w:t>
      </w:r>
      <w:r w:rsidR="00486CFB" w:rsidRPr="00486CFB">
        <w:rPr>
          <w:rFonts w:asciiTheme="minorHAnsi" w:hAnsiTheme="minorHAnsi" w:cstheme="minorHAnsi"/>
          <w:color w:val="000000"/>
          <w:sz w:val="24"/>
          <w:szCs w:val="24"/>
          <w:shd w:val="clear" w:color="auto" w:fill="FFFFFF"/>
        </w:rPr>
        <w:t xml:space="preserve">confirm that policies and procedures are in place, </w:t>
      </w:r>
      <w:r w:rsidR="00486CFB">
        <w:rPr>
          <w:rFonts w:asciiTheme="minorHAnsi" w:hAnsiTheme="minorHAnsi" w:cstheme="minorHAnsi"/>
          <w:color w:val="000000"/>
          <w:sz w:val="24"/>
          <w:szCs w:val="24"/>
          <w:shd w:val="clear" w:color="auto" w:fill="FFFFFF"/>
        </w:rPr>
        <w:t xml:space="preserve">and </w:t>
      </w:r>
      <w:r w:rsidR="00486CFB" w:rsidRPr="00486CFB">
        <w:rPr>
          <w:rFonts w:asciiTheme="minorHAnsi" w:hAnsiTheme="minorHAnsi" w:cstheme="minorHAnsi"/>
          <w:color w:val="000000"/>
          <w:sz w:val="24"/>
          <w:szCs w:val="24"/>
          <w:shd w:val="clear" w:color="auto" w:fill="FFFFFF"/>
        </w:rPr>
        <w:t>provide meaningful oversight of individuals who have access to sensitive information (including any PII) collected using UAS</w:t>
      </w:r>
      <w:r w:rsidR="00486CFB">
        <w:rPr>
          <w:rFonts w:asciiTheme="minorHAnsi" w:hAnsiTheme="minorHAnsi" w:cstheme="minorHAnsi"/>
          <w:color w:val="000000"/>
          <w:sz w:val="24"/>
          <w:szCs w:val="24"/>
          <w:shd w:val="clear" w:color="auto" w:fill="FFFFFF"/>
        </w:rPr>
        <w:t>,</w:t>
      </w:r>
    </w:p>
    <w:p w14:paraId="2145817F" w14:textId="77777777" w:rsidR="00084C28" w:rsidRPr="00D83CA7" w:rsidRDefault="00084C28" w:rsidP="00084C28">
      <w:pPr>
        <w:spacing w:after="0" w:line="240" w:lineRule="auto"/>
        <w:ind w:left="1440"/>
        <w:rPr>
          <w:color w:val="000000" w:themeColor="text1"/>
          <w:sz w:val="24"/>
          <w:szCs w:val="24"/>
        </w:rPr>
      </w:pPr>
    </w:p>
    <w:p w14:paraId="0285A7E7" w14:textId="77777777" w:rsidR="00084C28" w:rsidRPr="00D83CA7" w:rsidRDefault="00084C28" w:rsidP="00084C28">
      <w:pPr>
        <w:pStyle w:val="ListParagraph"/>
        <w:numPr>
          <w:ilvl w:val="2"/>
          <w:numId w:val="8"/>
        </w:numPr>
        <w:spacing w:after="0" w:line="240" w:lineRule="auto"/>
        <w:rPr>
          <w:color w:val="000000" w:themeColor="text1"/>
          <w:sz w:val="24"/>
          <w:szCs w:val="24"/>
        </w:rPr>
      </w:pPr>
      <w:r w:rsidRPr="00D83CA7">
        <w:rPr>
          <w:color w:val="000000" w:themeColor="text1"/>
          <w:sz w:val="24"/>
          <w:szCs w:val="24"/>
        </w:rPr>
        <w:t xml:space="preserve">Any information collected by sUAS is only used to the extent in which is consistent with and relevant to an authorized purpose. </w:t>
      </w:r>
    </w:p>
    <w:p w14:paraId="5C86F653" w14:textId="77777777" w:rsidR="00084C28" w:rsidRPr="00D83CA7" w:rsidRDefault="00084C28" w:rsidP="00084C28">
      <w:pPr>
        <w:pStyle w:val="ListParagraph"/>
        <w:numPr>
          <w:ilvl w:val="2"/>
          <w:numId w:val="8"/>
        </w:numPr>
        <w:spacing w:after="0" w:line="240" w:lineRule="auto"/>
        <w:rPr>
          <w:color w:val="000000" w:themeColor="text1"/>
          <w:sz w:val="24"/>
          <w:szCs w:val="24"/>
        </w:rPr>
      </w:pPr>
      <w:r w:rsidRPr="00D83CA7">
        <w:rPr>
          <w:color w:val="000000" w:themeColor="text1"/>
          <w:sz w:val="24"/>
          <w:szCs w:val="24"/>
        </w:rPr>
        <w:t xml:space="preserve">Retention of Information collected using a sUAS that may contain personally identifiable information (PII) shall not be retained for more than 180 days unless retention of the information is determined to be necessary to an authorized mission of the retaining agency, is maintained in a system of records covered by the Privacy Act or is required to be retained for a longer period by any other applicable law or regulation. </w:t>
      </w:r>
    </w:p>
    <w:p w14:paraId="40A4AAD7" w14:textId="77777777" w:rsidR="00084C28" w:rsidRPr="00D83CA7" w:rsidRDefault="00084C28" w:rsidP="00084C28">
      <w:pPr>
        <w:pStyle w:val="ListParagraph"/>
        <w:numPr>
          <w:ilvl w:val="2"/>
          <w:numId w:val="8"/>
        </w:numPr>
        <w:spacing w:after="0" w:line="240" w:lineRule="auto"/>
        <w:rPr>
          <w:color w:val="000000" w:themeColor="text1"/>
          <w:sz w:val="24"/>
          <w:szCs w:val="24"/>
        </w:rPr>
      </w:pPr>
      <w:r w:rsidRPr="00D83CA7">
        <w:rPr>
          <w:color w:val="000000" w:themeColor="text1"/>
          <w:sz w:val="24"/>
          <w:szCs w:val="24"/>
        </w:rPr>
        <w:t>All missions will comply with the Privacy Act of 1974 (5 U.S.C. 552a) in applicable circumstances.</w:t>
      </w:r>
    </w:p>
    <w:p w14:paraId="083ADF0A" w14:textId="02C929D6" w:rsidR="00084C28" w:rsidRPr="00D83CA7" w:rsidRDefault="00084C28" w:rsidP="00084C28">
      <w:pPr>
        <w:pStyle w:val="ListParagraph"/>
        <w:numPr>
          <w:ilvl w:val="2"/>
          <w:numId w:val="8"/>
        </w:numPr>
        <w:spacing w:after="0" w:line="240" w:lineRule="auto"/>
        <w:rPr>
          <w:color w:val="000000" w:themeColor="text1"/>
          <w:sz w:val="24"/>
          <w:szCs w:val="24"/>
        </w:rPr>
      </w:pPr>
      <w:r w:rsidRPr="00D83CA7">
        <w:rPr>
          <w:color w:val="000000" w:themeColor="text1"/>
          <w:sz w:val="24"/>
          <w:szCs w:val="24"/>
        </w:rPr>
        <w:t xml:space="preserve">All flights will be tracked and recorded by a secure system as required by the Privacy Act, with data access being limited to internal staff only. This pertains to all data covered under the UAS capabilities. </w:t>
      </w:r>
    </w:p>
    <w:p w14:paraId="558B2972" w14:textId="4CCE0123" w:rsidR="00084C28" w:rsidRPr="00D83CA7" w:rsidRDefault="00084C28" w:rsidP="00084C28">
      <w:pPr>
        <w:pStyle w:val="ListParagraph"/>
        <w:numPr>
          <w:ilvl w:val="2"/>
          <w:numId w:val="8"/>
        </w:numPr>
        <w:spacing w:after="0" w:line="240" w:lineRule="auto"/>
        <w:rPr>
          <w:color w:val="000000" w:themeColor="text1"/>
          <w:sz w:val="24"/>
          <w:szCs w:val="24"/>
        </w:rPr>
      </w:pPr>
      <w:r w:rsidRPr="00D83CA7">
        <w:rPr>
          <w:color w:val="000000" w:themeColor="text1"/>
          <w:sz w:val="24"/>
          <w:szCs w:val="24"/>
        </w:rPr>
        <w:t xml:space="preserve">As required by law, data stored on </w:t>
      </w:r>
      <w:r w:rsidR="00CC06DC">
        <w:rPr>
          <w:color w:val="000000" w:themeColor="text1"/>
          <w:sz w:val="24"/>
          <w:szCs w:val="24"/>
        </w:rPr>
        <w:t>the secure system</w:t>
      </w:r>
      <w:r w:rsidRPr="00D83CA7">
        <w:rPr>
          <w:color w:val="000000" w:themeColor="text1"/>
          <w:sz w:val="24"/>
          <w:szCs w:val="24"/>
        </w:rPr>
        <w:t xml:space="preserve"> will be purged or deleted as soon as feasible per investigation or mission requirements. </w:t>
      </w:r>
    </w:p>
    <w:p w14:paraId="56C1D7B3" w14:textId="77777777" w:rsidR="00084C28" w:rsidRDefault="00084C28" w:rsidP="00084C28">
      <w:pPr>
        <w:pStyle w:val="ListParagraph"/>
        <w:numPr>
          <w:ilvl w:val="2"/>
          <w:numId w:val="8"/>
        </w:numPr>
        <w:spacing w:after="0" w:line="240" w:lineRule="auto"/>
        <w:rPr>
          <w:color w:val="000000" w:themeColor="text1"/>
          <w:sz w:val="24"/>
          <w:szCs w:val="24"/>
        </w:rPr>
      </w:pPr>
      <w:r w:rsidRPr="00D83CA7">
        <w:rPr>
          <w:color w:val="000000" w:themeColor="text1"/>
          <w:sz w:val="24"/>
          <w:szCs w:val="24"/>
        </w:rPr>
        <w:t>Data obtained by sUAS is only disseminated as required by the mission to internal staff and the requesting agency(s).</w:t>
      </w:r>
      <w:r>
        <w:rPr>
          <w:color w:val="000000" w:themeColor="text1"/>
          <w:sz w:val="24"/>
          <w:szCs w:val="24"/>
        </w:rPr>
        <w:t xml:space="preserve">  Data that </w:t>
      </w:r>
      <w:r>
        <w:rPr>
          <w:color w:val="000000" w:themeColor="text1"/>
          <w:sz w:val="24"/>
          <w:szCs w:val="24"/>
        </w:rPr>
        <w:lastRenderedPageBreak/>
        <w:t xml:space="preserve">is not maintained in a system of records covered by the Privacy Act shall not be disseminated outside of the agency unless dissemination is required by </w:t>
      </w:r>
      <w:proofErr w:type="gramStart"/>
      <w:r>
        <w:rPr>
          <w:color w:val="000000" w:themeColor="text1"/>
          <w:sz w:val="24"/>
          <w:szCs w:val="24"/>
        </w:rPr>
        <w:t>law, or</w:t>
      </w:r>
      <w:proofErr w:type="gramEnd"/>
      <w:r>
        <w:rPr>
          <w:color w:val="000000" w:themeColor="text1"/>
          <w:sz w:val="24"/>
          <w:szCs w:val="24"/>
        </w:rPr>
        <w:t xml:space="preserve"> fulfills an authorized purpose and complies with agency requirements.</w:t>
      </w:r>
    </w:p>
    <w:p w14:paraId="657CCD56" w14:textId="77777777" w:rsidR="00084C28" w:rsidRDefault="00084C28" w:rsidP="00084C28">
      <w:pPr>
        <w:pStyle w:val="ListParagraph"/>
        <w:numPr>
          <w:ilvl w:val="2"/>
          <w:numId w:val="8"/>
        </w:numPr>
        <w:spacing w:after="0" w:line="240" w:lineRule="auto"/>
        <w:rPr>
          <w:color w:val="000000" w:themeColor="text1"/>
          <w:sz w:val="24"/>
          <w:szCs w:val="24"/>
        </w:rPr>
      </w:pPr>
      <w:r>
        <w:rPr>
          <w:color w:val="000000" w:themeColor="text1"/>
          <w:sz w:val="24"/>
          <w:szCs w:val="24"/>
        </w:rPr>
        <w:t>UAS recorded data will not be collected, disseminated or retained solely for the purpose of monitoring activities protected by the U.S. Constitution, such as the First Amendment’s protections of religion, speech, press, assembly, and redress of grievances (e.g., protests, demonstrations).</w:t>
      </w:r>
    </w:p>
    <w:p w14:paraId="7C9C3F75" w14:textId="77777777" w:rsidR="00935802" w:rsidRDefault="00084C28" w:rsidP="00084C28">
      <w:pPr>
        <w:pStyle w:val="ListParagraph"/>
        <w:numPr>
          <w:ilvl w:val="2"/>
          <w:numId w:val="8"/>
        </w:numPr>
        <w:spacing w:after="0" w:line="240" w:lineRule="auto"/>
        <w:rPr>
          <w:color w:val="000000" w:themeColor="text1"/>
          <w:sz w:val="24"/>
          <w:szCs w:val="24"/>
        </w:rPr>
      </w:pPr>
      <w:r>
        <w:rPr>
          <w:color w:val="000000" w:themeColor="text1"/>
          <w:sz w:val="24"/>
          <w:szCs w:val="24"/>
        </w:rPr>
        <w:t xml:space="preserve">Collection, use, dissemination, or retention of UAS recorded data should not be based solely on individual characteristics (e.g., race, ethnicity, national origin, sexual orientation, gender </w:t>
      </w:r>
    </w:p>
    <w:p w14:paraId="3FCA28C4" w14:textId="77777777" w:rsidR="00935802" w:rsidRDefault="00084C28" w:rsidP="00935802">
      <w:pPr>
        <w:pStyle w:val="ListParagraph"/>
        <w:spacing w:after="0" w:line="240" w:lineRule="auto"/>
        <w:ind w:left="3060"/>
        <w:rPr>
          <w:color w:val="000000" w:themeColor="text1"/>
          <w:sz w:val="24"/>
          <w:szCs w:val="24"/>
        </w:rPr>
      </w:pPr>
      <w:r w:rsidRPr="00935802">
        <w:rPr>
          <w:color w:val="000000" w:themeColor="text1"/>
          <w:sz w:val="24"/>
          <w:szCs w:val="24"/>
        </w:rPr>
        <w:t>identity, religion, age or gender), which is a violation of the law</w:t>
      </w:r>
    </w:p>
    <w:p w14:paraId="7FDE37E0" w14:textId="0EDC9844" w:rsidR="00084C28" w:rsidRPr="00935802" w:rsidRDefault="00084C28" w:rsidP="00935802">
      <w:pPr>
        <w:pStyle w:val="ListParagraph"/>
        <w:spacing w:after="0" w:line="240" w:lineRule="auto"/>
        <w:ind w:left="3060"/>
        <w:rPr>
          <w:color w:val="000000" w:themeColor="text1"/>
          <w:sz w:val="24"/>
          <w:szCs w:val="24"/>
        </w:rPr>
      </w:pPr>
      <w:r w:rsidRPr="00935802">
        <w:rPr>
          <w:color w:val="000000" w:themeColor="text1"/>
          <w:sz w:val="24"/>
          <w:szCs w:val="24"/>
        </w:rPr>
        <w:t>.</w:t>
      </w:r>
    </w:p>
    <w:p w14:paraId="0B129233" w14:textId="77777777" w:rsidR="00084C28" w:rsidRPr="00D83CA7" w:rsidRDefault="00084C28" w:rsidP="00084C28">
      <w:pPr>
        <w:spacing w:after="0" w:line="240" w:lineRule="auto"/>
        <w:rPr>
          <w:color w:val="000000" w:themeColor="text1"/>
          <w:sz w:val="24"/>
          <w:szCs w:val="24"/>
        </w:rPr>
      </w:pPr>
    </w:p>
    <w:p w14:paraId="627F71E3" w14:textId="77777777" w:rsidR="00084C28" w:rsidRPr="004E4A88" w:rsidRDefault="00084C28" w:rsidP="004E4A88">
      <w:pPr>
        <w:spacing w:after="0"/>
        <w:jc w:val="center"/>
        <w:rPr>
          <w:b/>
          <w:bCs/>
          <w:color w:val="000000" w:themeColor="text1"/>
          <w:sz w:val="24"/>
          <w:szCs w:val="24"/>
        </w:rPr>
      </w:pPr>
      <w:r w:rsidRPr="004E4A88">
        <w:rPr>
          <w:b/>
          <w:color w:val="000000" w:themeColor="text1"/>
          <w:sz w:val="24"/>
          <w:szCs w:val="24"/>
        </w:rPr>
        <w:t xml:space="preserve">Compliance with Maine Law: </w:t>
      </w:r>
      <w:r w:rsidRPr="004E4A88">
        <w:rPr>
          <w:b/>
          <w:bCs/>
          <w:color w:val="000000" w:themeColor="text1"/>
          <w:sz w:val="24"/>
          <w:szCs w:val="24"/>
        </w:rPr>
        <w:t>Title 25; Part 12; Ch 551; REGULATION OF UNMANNED AERIAL VEHICLES</w:t>
      </w:r>
    </w:p>
    <w:p w14:paraId="4E40F69E" w14:textId="77777777" w:rsidR="00084C28" w:rsidRPr="00D83CA7" w:rsidRDefault="00084C28" w:rsidP="00084C28">
      <w:pPr>
        <w:spacing w:after="0"/>
        <w:ind w:left="1440"/>
        <w:rPr>
          <w:color w:val="000000" w:themeColor="text1"/>
          <w:sz w:val="24"/>
          <w:szCs w:val="24"/>
        </w:rPr>
      </w:pPr>
    </w:p>
    <w:p w14:paraId="2D41ED7B" w14:textId="4777C56A" w:rsidR="00084C28" w:rsidRPr="00D83CA7" w:rsidRDefault="00084C28" w:rsidP="00084C28">
      <w:pPr>
        <w:pStyle w:val="ListParagraph"/>
        <w:numPr>
          <w:ilvl w:val="0"/>
          <w:numId w:val="6"/>
        </w:numPr>
        <w:spacing w:after="0"/>
        <w:ind w:left="1440"/>
        <w:rPr>
          <w:b/>
          <w:color w:val="000000" w:themeColor="text1"/>
          <w:sz w:val="24"/>
          <w:szCs w:val="24"/>
        </w:rPr>
      </w:pPr>
      <w:r w:rsidRPr="00D83CA7">
        <w:rPr>
          <w:color w:val="000000" w:themeColor="text1"/>
          <w:sz w:val="24"/>
          <w:szCs w:val="24"/>
        </w:rPr>
        <w:t xml:space="preserve">With respect to § 4501; part 5, the </w:t>
      </w:r>
      <w:r w:rsidR="001F5F07">
        <w:rPr>
          <w:color w:val="000000" w:themeColor="text1"/>
          <w:sz w:val="24"/>
          <w:szCs w:val="24"/>
        </w:rPr>
        <w:t>AK</w:t>
      </w:r>
      <w:r w:rsidRPr="00D83CA7">
        <w:rPr>
          <w:color w:val="000000" w:themeColor="text1"/>
          <w:sz w:val="24"/>
          <w:szCs w:val="24"/>
        </w:rPr>
        <w:t>EMA has adopted written minimum standards and policies and protocols for use of UAVs on behalf of law enforcement agencies including the following:</w:t>
      </w:r>
    </w:p>
    <w:p w14:paraId="5540589B" w14:textId="77777777"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All persons operating unmanned aerial vehicles will be certified by the FAA and trained for the intended type of flight.</w:t>
      </w:r>
    </w:p>
    <w:p w14:paraId="209412BE" w14:textId="0CF78DA3"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 xml:space="preserve">Prior authorization from the chief administrative officer of the law enforcement agency seeking the use of </w:t>
      </w:r>
      <w:r w:rsidR="001F5F07">
        <w:rPr>
          <w:color w:val="000000" w:themeColor="text1"/>
          <w:sz w:val="24"/>
          <w:szCs w:val="24"/>
        </w:rPr>
        <w:t>AK</w:t>
      </w:r>
      <w:r w:rsidRPr="00D83CA7">
        <w:rPr>
          <w:color w:val="000000" w:themeColor="text1"/>
          <w:sz w:val="24"/>
          <w:szCs w:val="24"/>
        </w:rPr>
        <w:t>EMA unmanned aerial vehicle is required.</w:t>
      </w:r>
    </w:p>
    <w:p w14:paraId="6B9FD418" w14:textId="77777777"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Approval by the Attorney General or chief prosecuting attorney for the appropriate jurisdiction (signed warrant or v</w:t>
      </w:r>
      <w:r>
        <w:rPr>
          <w:color w:val="000000" w:themeColor="text1"/>
          <w:sz w:val="24"/>
          <w:szCs w:val="24"/>
        </w:rPr>
        <w:t>alid</w:t>
      </w:r>
      <w:r w:rsidRPr="00D83CA7">
        <w:rPr>
          <w:color w:val="000000" w:themeColor="text1"/>
          <w:sz w:val="24"/>
          <w:szCs w:val="24"/>
        </w:rPr>
        <w:t xml:space="preserve"> co</w:t>
      </w:r>
      <w:r>
        <w:rPr>
          <w:color w:val="000000" w:themeColor="text1"/>
          <w:sz w:val="24"/>
          <w:szCs w:val="24"/>
        </w:rPr>
        <w:t>nsent</w:t>
      </w:r>
      <w:r w:rsidRPr="00D83CA7">
        <w:rPr>
          <w:color w:val="000000" w:themeColor="text1"/>
          <w:sz w:val="24"/>
          <w:szCs w:val="24"/>
        </w:rPr>
        <w:t>) must be obtained for the deployment of an unmanned aerial vehicle for criminal investigative purposes.</w:t>
      </w:r>
    </w:p>
    <w:p w14:paraId="6D988B16" w14:textId="77777777"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Use of visual, thermal, and zoomed imagery are permitted. No facial recognition is permitted, and NO UAV will be equipped with any type of weapon.</w:t>
      </w:r>
    </w:p>
    <w:p w14:paraId="101CBA44" w14:textId="77777777"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 xml:space="preserve">Flight pre-planning, incident briefings, </w:t>
      </w:r>
      <w:proofErr w:type="gramStart"/>
      <w:r w:rsidRPr="00D83CA7">
        <w:rPr>
          <w:color w:val="000000" w:themeColor="text1"/>
          <w:sz w:val="24"/>
          <w:szCs w:val="24"/>
        </w:rPr>
        <w:t>flight</w:t>
      </w:r>
      <w:proofErr w:type="gramEnd"/>
      <w:r w:rsidRPr="00D83CA7">
        <w:rPr>
          <w:color w:val="000000" w:themeColor="text1"/>
          <w:sz w:val="24"/>
          <w:szCs w:val="24"/>
        </w:rPr>
        <w:t xml:space="preserve"> above 200’ above ground level at a speed of 5 mph or more will be used to minimize </w:t>
      </w:r>
      <w:r w:rsidRPr="00D83CA7">
        <w:rPr>
          <w:color w:val="000000" w:themeColor="text1"/>
          <w:sz w:val="24"/>
          <w:szCs w:val="24"/>
        </w:rPr>
        <w:lastRenderedPageBreak/>
        <w:t>and avoid the inadvertent visual recording of 3</w:t>
      </w:r>
      <w:r w:rsidRPr="00D83CA7">
        <w:rPr>
          <w:color w:val="000000" w:themeColor="text1"/>
          <w:sz w:val="24"/>
          <w:szCs w:val="24"/>
          <w:vertAlign w:val="superscript"/>
        </w:rPr>
        <w:t>rd</w:t>
      </w:r>
      <w:r w:rsidRPr="00D83CA7">
        <w:rPr>
          <w:color w:val="000000" w:themeColor="text1"/>
          <w:sz w:val="24"/>
          <w:szCs w:val="24"/>
        </w:rPr>
        <w:t xml:space="preserve"> parties or private spaces not under investigation. </w:t>
      </w:r>
    </w:p>
    <w:p w14:paraId="39226C24" w14:textId="77777777"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 xml:space="preserve">Any unnecessary video recordings which are unrelated to the investigation will be erased. </w:t>
      </w:r>
    </w:p>
    <w:p w14:paraId="789B65B6" w14:textId="77777777"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The number of UAV’s deployed to a single incident or investigation will be managed by the UAV Operations Director.</w:t>
      </w:r>
    </w:p>
    <w:p w14:paraId="7C99DFA4" w14:textId="77777777"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Operators of a UAV will take all precautions available to avoid hazards to persons or property with appropriate take off and recovery sites as well as no flight over people.</w:t>
      </w:r>
    </w:p>
    <w:p w14:paraId="36257F67" w14:textId="07CBC27F"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 xml:space="preserve">Annual Unmanned Aerial Vehicle Report will be submitted to the Maine Commissioner of Public Safety on behalf of law enforcement agencies supported by the </w:t>
      </w:r>
      <w:r w:rsidR="00707AA9">
        <w:rPr>
          <w:color w:val="000000" w:themeColor="text1"/>
          <w:sz w:val="24"/>
          <w:szCs w:val="24"/>
        </w:rPr>
        <w:t>AK</w:t>
      </w:r>
      <w:r w:rsidRPr="00D83CA7">
        <w:rPr>
          <w:color w:val="000000" w:themeColor="text1"/>
          <w:sz w:val="24"/>
          <w:szCs w:val="24"/>
        </w:rPr>
        <w:t>EMA prior to 1 July. [25 M.R.S.A. § 4501(6)]</w:t>
      </w:r>
    </w:p>
    <w:p w14:paraId="579570C0" w14:textId="7B901E99" w:rsidR="00084C28" w:rsidRPr="00D83CA7" w:rsidRDefault="00084C28" w:rsidP="00084C28">
      <w:pPr>
        <w:pStyle w:val="ListParagraph"/>
        <w:numPr>
          <w:ilvl w:val="0"/>
          <w:numId w:val="7"/>
        </w:numPr>
        <w:spacing w:after="0"/>
        <w:rPr>
          <w:b/>
          <w:color w:val="000000" w:themeColor="text1"/>
          <w:sz w:val="24"/>
          <w:szCs w:val="24"/>
        </w:rPr>
      </w:pPr>
      <w:r w:rsidRPr="00D83CA7">
        <w:rPr>
          <w:color w:val="000000" w:themeColor="text1"/>
          <w:sz w:val="24"/>
          <w:szCs w:val="24"/>
        </w:rPr>
        <w:t>A</w:t>
      </w:r>
      <w:r w:rsidR="00707AA9">
        <w:rPr>
          <w:color w:val="000000" w:themeColor="text1"/>
          <w:sz w:val="24"/>
          <w:szCs w:val="24"/>
        </w:rPr>
        <w:t xml:space="preserve">n </w:t>
      </w:r>
      <w:r w:rsidR="001F5F07">
        <w:rPr>
          <w:color w:val="000000" w:themeColor="text1"/>
          <w:sz w:val="24"/>
          <w:szCs w:val="24"/>
        </w:rPr>
        <w:t>AK</w:t>
      </w:r>
      <w:r w:rsidRPr="00D83CA7">
        <w:rPr>
          <w:color w:val="000000" w:themeColor="text1"/>
          <w:sz w:val="24"/>
          <w:szCs w:val="24"/>
        </w:rPr>
        <w:t xml:space="preserve">EMA </w:t>
      </w:r>
      <w:r w:rsidR="001F5F07">
        <w:rPr>
          <w:color w:val="000000" w:themeColor="text1"/>
          <w:sz w:val="24"/>
          <w:szCs w:val="24"/>
        </w:rPr>
        <w:t>pilot</w:t>
      </w:r>
      <w:r w:rsidRPr="00D83CA7">
        <w:rPr>
          <w:color w:val="000000" w:themeColor="text1"/>
          <w:sz w:val="24"/>
          <w:szCs w:val="24"/>
        </w:rPr>
        <w:t xml:space="preserve"> of a UAV who intentionally uses the UAV without proper authorization or in deviation of the standards set forth in this policy shall be subject to disciplinary action. </w:t>
      </w:r>
    </w:p>
    <w:p w14:paraId="1B1369E4" w14:textId="77777777" w:rsidR="00084C28" w:rsidRPr="00D83CA7" w:rsidRDefault="00084C28" w:rsidP="00084C28">
      <w:pPr>
        <w:pStyle w:val="ListParagraph"/>
        <w:spacing w:after="0"/>
        <w:ind w:left="2880"/>
        <w:rPr>
          <w:b/>
          <w:color w:val="000000" w:themeColor="text1"/>
          <w:sz w:val="24"/>
          <w:szCs w:val="24"/>
        </w:rPr>
      </w:pPr>
    </w:p>
    <w:p w14:paraId="60F4B50E" w14:textId="77777777" w:rsidR="00084C28" w:rsidRPr="00D83CA7" w:rsidRDefault="00084C28" w:rsidP="00084C28">
      <w:pPr>
        <w:pStyle w:val="ListParagraph"/>
        <w:spacing w:after="0"/>
        <w:rPr>
          <w:b/>
          <w:color w:val="000000" w:themeColor="text1"/>
          <w:sz w:val="24"/>
          <w:szCs w:val="24"/>
        </w:rPr>
      </w:pPr>
    </w:p>
    <w:p w14:paraId="26D2B8B9" w14:textId="77777777" w:rsidR="00084C28" w:rsidRPr="007B1A2C" w:rsidRDefault="00084C28" w:rsidP="00707AA9">
      <w:pPr>
        <w:shd w:val="clear" w:color="auto" w:fill="FFFFFF"/>
        <w:spacing w:after="0" w:line="253" w:lineRule="atLeast"/>
        <w:ind w:left="720"/>
        <w:jc w:val="center"/>
        <w:rPr>
          <w:rFonts w:asciiTheme="minorHAnsi" w:eastAsia="Times New Roman" w:hAnsiTheme="minorHAnsi" w:cstheme="minorHAnsi"/>
          <w:color w:val="000000" w:themeColor="text1"/>
        </w:rPr>
      </w:pPr>
      <w:r w:rsidRPr="007B1A2C">
        <w:rPr>
          <w:rFonts w:asciiTheme="minorHAnsi" w:eastAsia="Times New Roman" w:hAnsiTheme="minorHAnsi" w:cstheme="minorHAnsi"/>
          <w:b/>
          <w:bCs/>
          <w:color w:val="000000" w:themeColor="text1"/>
          <w:sz w:val="24"/>
          <w:szCs w:val="24"/>
          <w:bdr w:val="none" w:sz="0" w:space="0" w:color="auto" w:frame="1"/>
        </w:rPr>
        <w:t>Transparency of Operations and Use</w:t>
      </w:r>
    </w:p>
    <w:p w14:paraId="7D05547D" w14:textId="77777777" w:rsidR="00084C28" w:rsidRPr="007B1A2C" w:rsidRDefault="00084C28" w:rsidP="00084C28">
      <w:pPr>
        <w:shd w:val="clear" w:color="auto" w:fill="FFFFFF"/>
        <w:spacing w:after="0" w:line="253" w:lineRule="atLeast"/>
        <w:ind w:left="720"/>
        <w:rPr>
          <w:rFonts w:asciiTheme="minorHAnsi" w:eastAsia="Times New Roman" w:hAnsiTheme="minorHAnsi" w:cstheme="minorHAnsi"/>
          <w:color w:val="000000" w:themeColor="text1"/>
        </w:rPr>
      </w:pPr>
      <w:r w:rsidRPr="007B1A2C">
        <w:rPr>
          <w:rFonts w:asciiTheme="minorHAnsi" w:eastAsia="Times New Roman" w:hAnsiTheme="minorHAnsi" w:cstheme="minorHAnsi"/>
          <w:b/>
          <w:bCs/>
          <w:color w:val="000000" w:themeColor="text1"/>
          <w:sz w:val="24"/>
          <w:szCs w:val="24"/>
          <w:bdr w:val="none" w:sz="0" w:space="0" w:color="auto" w:frame="1"/>
        </w:rPr>
        <w:t> </w:t>
      </w:r>
    </w:p>
    <w:p w14:paraId="508743F5" w14:textId="0BCBBAC6" w:rsidR="00084C28" w:rsidRPr="007B1A2C" w:rsidRDefault="00084C28" w:rsidP="00084C28">
      <w:pPr>
        <w:numPr>
          <w:ilvl w:val="1"/>
          <w:numId w:val="31"/>
        </w:numPr>
        <w:shd w:val="clear" w:color="auto" w:fill="FFFFFF"/>
        <w:spacing w:after="0" w:line="253" w:lineRule="atLeast"/>
        <w:rPr>
          <w:rFonts w:asciiTheme="minorHAnsi" w:eastAsia="Times New Roman" w:hAnsiTheme="minorHAnsi" w:cstheme="minorHAnsi"/>
          <w:color w:val="000000" w:themeColor="text1"/>
        </w:rPr>
      </w:pPr>
      <w:r w:rsidRPr="007B1A2C">
        <w:rPr>
          <w:rFonts w:asciiTheme="minorHAnsi" w:eastAsia="Times New Roman" w:hAnsiTheme="minorHAnsi" w:cstheme="minorHAnsi"/>
          <w:color w:val="000000" w:themeColor="text1"/>
          <w:sz w:val="24"/>
          <w:szCs w:val="24"/>
          <w:bdr w:val="none" w:sz="0" w:space="0" w:color="auto" w:frame="1"/>
        </w:rPr>
        <w:t xml:space="preserve">Our agency is committed to transparency in operations. </w:t>
      </w:r>
      <w:r w:rsidR="00FA5A6F">
        <w:rPr>
          <w:rFonts w:ascii="Tahoma" w:hAnsi="Tahoma" w:cs="Tahoma"/>
          <w:sz w:val="20"/>
          <w:szCs w:val="20"/>
        </w:rPr>
        <w:t>Our public website (WWW.facebook.com/akema.maine</w:t>
      </w:r>
      <w:r w:rsidR="00FA5A6F">
        <w:t>)</w:t>
      </w:r>
      <w:r w:rsidR="00FA5A6F">
        <w:rPr>
          <w:rFonts w:ascii="Tahoma" w:hAnsi="Tahoma" w:cs="Tahoma"/>
          <w:sz w:val="20"/>
          <w:szCs w:val="20"/>
        </w:rPr>
        <w:t xml:space="preserve"> describes our special response team and the scope of response. This will serve as a public notice of operations.</w:t>
      </w:r>
    </w:p>
    <w:p w14:paraId="7046F447" w14:textId="481AB21F" w:rsidR="00084C28" w:rsidRPr="007B1A2C" w:rsidRDefault="00084C28" w:rsidP="00084C28">
      <w:pPr>
        <w:numPr>
          <w:ilvl w:val="1"/>
          <w:numId w:val="31"/>
        </w:numPr>
        <w:shd w:val="clear" w:color="auto" w:fill="FFFFFF"/>
        <w:spacing w:after="0" w:line="253" w:lineRule="atLeast"/>
        <w:rPr>
          <w:rFonts w:asciiTheme="minorHAnsi" w:eastAsia="Times New Roman" w:hAnsiTheme="minorHAnsi" w:cstheme="minorHAnsi"/>
          <w:color w:val="000000" w:themeColor="text1"/>
        </w:rPr>
      </w:pPr>
      <w:r w:rsidRPr="007B1A2C">
        <w:rPr>
          <w:rFonts w:asciiTheme="minorHAnsi" w:eastAsia="Times New Roman" w:hAnsiTheme="minorHAnsi" w:cstheme="minorHAnsi"/>
          <w:color w:val="000000" w:themeColor="text1"/>
          <w:sz w:val="24"/>
          <w:szCs w:val="24"/>
          <w:bdr w:val="none" w:sz="0" w:space="0" w:color="auto" w:frame="1"/>
        </w:rPr>
        <w:t xml:space="preserve">This policy, which outlines all procedures the UAS team will follow, will be published </w:t>
      </w:r>
      <w:r w:rsidR="00FA5A6F" w:rsidRPr="007B1A2C">
        <w:rPr>
          <w:rFonts w:asciiTheme="minorHAnsi" w:eastAsia="Times New Roman" w:hAnsiTheme="minorHAnsi" w:cstheme="minorHAnsi"/>
          <w:color w:val="000000" w:themeColor="text1"/>
          <w:sz w:val="24"/>
          <w:szCs w:val="24"/>
          <w:bdr w:val="none" w:sz="0" w:space="0" w:color="auto" w:frame="1"/>
        </w:rPr>
        <w:t>on</w:t>
      </w:r>
      <w:r w:rsidRPr="007B1A2C">
        <w:rPr>
          <w:rFonts w:asciiTheme="minorHAnsi" w:eastAsia="Times New Roman" w:hAnsiTheme="minorHAnsi" w:cstheme="minorHAnsi"/>
          <w:color w:val="000000" w:themeColor="text1"/>
          <w:sz w:val="24"/>
          <w:szCs w:val="24"/>
          <w:bdr w:val="none" w:sz="0" w:space="0" w:color="auto" w:frame="1"/>
        </w:rPr>
        <w:t xml:space="preserve"> the </w:t>
      </w:r>
      <w:r w:rsidR="001F5F07">
        <w:rPr>
          <w:rFonts w:asciiTheme="minorHAnsi" w:eastAsia="Times New Roman" w:hAnsiTheme="minorHAnsi" w:cstheme="minorHAnsi"/>
          <w:color w:val="000000" w:themeColor="text1"/>
          <w:sz w:val="24"/>
          <w:szCs w:val="24"/>
          <w:bdr w:val="none" w:sz="0" w:space="0" w:color="auto" w:frame="1"/>
        </w:rPr>
        <w:t>AKEMA website</w:t>
      </w:r>
      <w:r w:rsidR="00FA5A6F">
        <w:rPr>
          <w:rFonts w:asciiTheme="minorHAnsi" w:eastAsia="Times New Roman" w:hAnsiTheme="minorHAnsi" w:cstheme="minorHAnsi"/>
          <w:color w:val="000000" w:themeColor="text1"/>
          <w:sz w:val="24"/>
          <w:szCs w:val="24"/>
          <w:bdr w:val="none" w:sz="0" w:space="0" w:color="auto" w:frame="1"/>
        </w:rPr>
        <w:t xml:space="preserve"> (aroostookema.com).</w:t>
      </w:r>
    </w:p>
    <w:p w14:paraId="6D1645AC" w14:textId="65A47194" w:rsidR="00084C28" w:rsidRPr="00D83CA7" w:rsidRDefault="00084C28" w:rsidP="00084C28">
      <w:pPr>
        <w:numPr>
          <w:ilvl w:val="1"/>
          <w:numId w:val="31"/>
        </w:numPr>
        <w:shd w:val="clear" w:color="auto" w:fill="FFFFFF"/>
        <w:spacing w:after="0" w:line="253" w:lineRule="atLeast"/>
        <w:rPr>
          <w:rFonts w:eastAsia="Times New Roman" w:cs="Calibri"/>
          <w:color w:val="000000" w:themeColor="text1"/>
        </w:rPr>
      </w:pPr>
      <w:r w:rsidRPr="007B1A2C">
        <w:rPr>
          <w:rFonts w:asciiTheme="minorHAnsi" w:eastAsia="Times New Roman" w:hAnsiTheme="minorHAnsi" w:cstheme="minorHAnsi"/>
          <w:color w:val="000000" w:themeColor="text1"/>
          <w:sz w:val="24"/>
          <w:szCs w:val="24"/>
          <w:bdr w:val="none" w:sz="0" w:space="0" w:color="auto" w:frame="1"/>
        </w:rPr>
        <w:t>Due to the nature of some missions not all upcoming operations are scheduled, and some missions will require no public notification, due to sensitivity or scene safety (i.e.,</w:t>
      </w:r>
      <w:r w:rsidR="001F5F07">
        <w:rPr>
          <w:rFonts w:asciiTheme="minorHAnsi" w:eastAsia="Times New Roman" w:hAnsiTheme="minorHAnsi" w:cstheme="minorHAnsi"/>
          <w:color w:val="000000" w:themeColor="text1"/>
          <w:sz w:val="24"/>
          <w:szCs w:val="24"/>
          <w:bdr w:val="none" w:sz="0" w:space="0" w:color="auto" w:frame="1"/>
        </w:rPr>
        <w:t xml:space="preserve"> Hazardous materials incident, Flash flooding</w:t>
      </w:r>
      <w:r w:rsidRPr="007B1A2C">
        <w:rPr>
          <w:rFonts w:asciiTheme="minorHAnsi" w:eastAsia="Times New Roman" w:hAnsiTheme="minorHAnsi" w:cstheme="minorHAnsi"/>
          <w:color w:val="000000" w:themeColor="text1"/>
          <w:sz w:val="24"/>
          <w:szCs w:val="24"/>
          <w:bdr w:val="none" w:sz="0" w:space="0" w:color="auto" w:frame="1"/>
        </w:rPr>
        <w:t>, etc.). For scheduled missions that are not sensitive in nature, the agency</w:t>
      </w:r>
      <w:r w:rsidR="001F5F07">
        <w:rPr>
          <w:rFonts w:asciiTheme="minorHAnsi" w:eastAsia="Times New Roman" w:hAnsiTheme="minorHAnsi" w:cstheme="minorHAnsi"/>
          <w:color w:val="000000" w:themeColor="text1"/>
          <w:sz w:val="24"/>
          <w:szCs w:val="24"/>
          <w:bdr w:val="none" w:sz="0" w:space="0" w:color="auto" w:frame="1"/>
        </w:rPr>
        <w:t xml:space="preserve"> or those</w:t>
      </w:r>
      <w:r w:rsidRPr="007B1A2C">
        <w:rPr>
          <w:rFonts w:asciiTheme="minorHAnsi" w:eastAsia="Times New Roman" w:hAnsiTheme="minorHAnsi" w:cstheme="minorHAnsi"/>
          <w:color w:val="000000" w:themeColor="text1"/>
          <w:sz w:val="24"/>
          <w:szCs w:val="24"/>
          <w:bdr w:val="none" w:sz="0" w:space="0" w:color="auto" w:frame="1"/>
        </w:rPr>
        <w:t xml:space="preserve"> requesting </w:t>
      </w:r>
      <w:r w:rsidR="001F5F07">
        <w:rPr>
          <w:rFonts w:asciiTheme="minorHAnsi" w:eastAsia="Times New Roman" w:hAnsiTheme="minorHAnsi" w:cstheme="minorHAnsi"/>
          <w:color w:val="000000" w:themeColor="text1"/>
          <w:sz w:val="24"/>
          <w:szCs w:val="24"/>
          <w:bdr w:val="none" w:sz="0" w:space="0" w:color="auto" w:frame="1"/>
        </w:rPr>
        <w:t xml:space="preserve">AKEMA </w:t>
      </w:r>
      <w:r w:rsidRPr="007B1A2C">
        <w:rPr>
          <w:rFonts w:asciiTheme="minorHAnsi" w:eastAsia="Times New Roman" w:hAnsiTheme="minorHAnsi" w:cstheme="minorHAnsi"/>
          <w:color w:val="000000" w:themeColor="text1"/>
          <w:sz w:val="24"/>
          <w:szCs w:val="24"/>
          <w:bdr w:val="none" w:sz="0" w:space="0" w:color="auto" w:frame="1"/>
        </w:rPr>
        <w:t>UAS resources may provide public notification of scheduled operations before, during, or after a mission is complete</w:t>
      </w:r>
      <w:r w:rsidRPr="00D83CA7">
        <w:rPr>
          <w:rFonts w:ascii="inherit" w:eastAsia="Times New Roman" w:hAnsi="inherit" w:cs="Calibri"/>
          <w:color w:val="000000" w:themeColor="text1"/>
          <w:sz w:val="24"/>
          <w:szCs w:val="24"/>
          <w:bdr w:val="none" w:sz="0" w:space="0" w:color="auto" w:frame="1"/>
        </w:rPr>
        <w:t>.</w:t>
      </w:r>
    </w:p>
    <w:p w14:paraId="0A7BB752" w14:textId="77777777" w:rsidR="00084C28" w:rsidRPr="00D83CA7" w:rsidRDefault="00084C28" w:rsidP="00084C28">
      <w:pPr>
        <w:pStyle w:val="ListParagraph"/>
        <w:spacing w:after="0"/>
        <w:ind w:left="1440"/>
        <w:rPr>
          <w:b/>
          <w:color w:val="000000" w:themeColor="text1"/>
          <w:sz w:val="24"/>
          <w:szCs w:val="24"/>
        </w:rPr>
      </w:pPr>
    </w:p>
    <w:p w14:paraId="4734848E" w14:textId="77777777" w:rsidR="00084C28" w:rsidRPr="00D83CA7" w:rsidRDefault="00084C28" w:rsidP="00084C28">
      <w:pPr>
        <w:spacing w:after="0"/>
        <w:rPr>
          <w:b/>
          <w:color w:val="000000" w:themeColor="text1"/>
          <w:sz w:val="24"/>
          <w:szCs w:val="24"/>
        </w:rPr>
      </w:pPr>
    </w:p>
    <w:p w14:paraId="2EA90456" w14:textId="08403A33" w:rsidR="00084C28" w:rsidRPr="00935802" w:rsidRDefault="00084C28" w:rsidP="00935802">
      <w:pPr>
        <w:jc w:val="center"/>
        <w:rPr>
          <w:b/>
          <w:color w:val="000000" w:themeColor="text1"/>
          <w:sz w:val="24"/>
          <w:szCs w:val="24"/>
        </w:rPr>
      </w:pPr>
      <w:r w:rsidRPr="00935802">
        <w:rPr>
          <w:b/>
          <w:color w:val="000000" w:themeColor="text1"/>
          <w:sz w:val="24"/>
          <w:szCs w:val="24"/>
        </w:rPr>
        <w:t>Deployment</w:t>
      </w:r>
    </w:p>
    <w:p w14:paraId="2518162F" w14:textId="77777777" w:rsidR="00084C28" w:rsidRPr="00D83CA7" w:rsidRDefault="00084C28" w:rsidP="00084C28">
      <w:pPr>
        <w:pStyle w:val="ListParagraph"/>
        <w:numPr>
          <w:ilvl w:val="0"/>
          <w:numId w:val="14"/>
        </w:numPr>
        <w:ind w:left="1440"/>
        <w:rPr>
          <w:color w:val="000000" w:themeColor="text1"/>
          <w:sz w:val="24"/>
          <w:szCs w:val="24"/>
        </w:rPr>
      </w:pPr>
      <w:r w:rsidRPr="00D83CA7">
        <w:rPr>
          <w:color w:val="000000" w:themeColor="text1"/>
          <w:sz w:val="24"/>
          <w:szCs w:val="24"/>
        </w:rPr>
        <w:lastRenderedPageBreak/>
        <w:t>At a minimum, each deployment shall meet the following minimum requirements:</w:t>
      </w:r>
    </w:p>
    <w:p w14:paraId="2817D2BB" w14:textId="77777777" w:rsidR="00084C28" w:rsidRPr="00D83CA7" w:rsidRDefault="00084C28" w:rsidP="00084C28">
      <w:pPr>
        <w:pStyle w:val="ListParagraph"/>
        <w:numPr>
          <w:ilvl w:val="0"/>
          <w:numId w:val="15"/>
        </w:numPr>
        <w:ind w:left="2880"/>
        <w:rPr>
          <w:color w:val="000000" w:themeColor="text1"/>
          <w:sz w:val="24"/>
          <w:szCs w:val="24"/>
        </w:rPr>
      </w:pPr>
      <w:r w:rsidRPr="00D83CA7">
        <w:rPr>
          <w:color w:val="000000" w:themeColor="text1"/>
          <w:sz w:val="24"/>
          <w:szCs w:val="24"/>
        </w:rPr>
        <w:t>Training and certification requirements provided by State and Federal law.</w:t>
      </w:r>
    </w:p>
    <w:p w14:paraId="34FC189D" w14:textId="77777777" w:rsidR="00084C28" w:rsidRPr="00D83CA7" w:rsidRDefault="00084C28" w:rsidP="00084C28">
      <w:pPr>
        <w:pStyle w:val="ListParagraph"/>
        <w:numPr>
          <w:ilvl w:val="0"/>
          <w:numId w:val="15"/>
        </w:numPr>
        <w:ind w:left="2880"/>
        <w:rPr>
          <w:color w:val="000000" w:themeColor="text1"/>
          <w:sz w:val="24"/>
          <w:szCs w:val="24"/>
        </w:rPr>
      </w:pPr>
      <w:r w:rsidRPr="00D83CA7">
        <w:rPr>
          <w:color w:val="000000" w:themeColor="text1"/>
          <w:sz w:val="24"/>
          <w:szCs w:val="24"/>
        </w:rPr>
        <w:t>Procedures in place to minimize inadvertent audio or visual recording of private spaces or individuals.</w:t>
      </w:r>
    </w:p>
    <w:p w14:paraId="46492038" w14:textId="77777777" w:rsidR="00084C28" w:rsidRPr="00D83CA7" w:rsidRDefault="00084C28" w:rsidP="00084C28">
      <w:pPr>
        <w:pStyle w:val="ListParagraph"/>
        <w:numPr>
          <w:ilvl w:val="0"/>
          <w:numId w:val="15"/>
        </w:numPr>
        <w:ind w:left="2880"/>
        <w:rPr>
          <w:color w:val="000000" w:themeColor="text1"/>
          <w:sz w:val="24"/>
          <w:szCs w:val="24"/>
        </w:rPr>
      </w:pPr>
      <w:r w:rsidRPr="00D83CA7">
        <w:rPr>
          <w:color w:val="000000" w:themeColor="text1"/>
          <w:sz w:val="24"/>
          <w:szCs w:val="24"/>
        </w:rPr>
        <w:t>Procedure in place for destroying any unnecessary audio or visual recording without further duplication or dissemination.</w:t>
      </w:r>
    </w:p>
    <w:p w14:paraId="7E65CE5F" w14:textId="77777777" w:rsidR="00084C28" w:rsidRPr="00D83CA7" w:rsidRDefault="00084C28" w:rsidP="00084C28">
      <w:pPr>
        <w:pStyle w:val="ListParagraph"/>
        <w:numPr>
          <w:ilvl w:val="0"/>
          <w:numId w:val="15"/>
        </w:numPr>
        <w:ind w:left="2880"/>
        <w:rPr>
          <w:color w:val="000000" w:themeColor="text1"/>
          <w:sz w:val="24"/>
          <w:szCs w:val="24"/>
        </w:rPr>
      </w:pPr>
      <w:r w:rsidRPr="00D83CA7">
        <w:rPr>
          <w:color w:val="000000" w:themeColor="text1"/>
          <w:sz w:val="24"/>
          <w:szCs w:val="24"/>
        </w:rPr>
        <w:t>The pilot(s) will follow recommended minimum altitude and speeds at which the UAS may fly to minimize invasion of privacy.</w:t>
      </w:r>
    </w:p>
    <w:p w14:paraId="22AAFE09" w14:textId="77777777" w:rsidR="00084C28" w:rsidRPr="00D83CA7" w:rsidRDefault="00084C28" w:rsidP="00084C28">
      <w:pPr>
        <w:pStyle w:val="ListParagraph"/>
        <w:numPr>
          <w:ilvl w:val="0"/>
          <w:numId w:val="15"/>
        </w:numPr>
        <w:ind w:left="2880"/>
        <w:rPr>
          <w:color w:val="000000" w:themeColor="text1"/>
          <w:sz w:val="24"/>
          <w:szCs w:val="24"/>
        </w:rPr>
      </w:pPr>
      <w:r w:rsidRPr="00D83CA7">
        <w:rPr>
          <w:color w:val="000000" w:themeColor="text1"/>
          <w:sz w:val="24"/>
          <w:szCs w:val="24"/>
        </w:rPr>
        <w:t>Procedure in place to avoid hazards to persons or property on land and in the air.</w:t>
      </w:r>
    </w:p>
    <w:p w14:paraId="14E06BED" w14:textId="77777777" w:rsidR="00084C28" w:rsidRPr="00D83CA7" w:rsidRDefault="00084C28" w:rsidP="00084C28">
      <w:pPr>
        <w:pStyle w:val="ListParagraph"/>
        <w:numPr>
          <w:ilvl w:val="0"/>
          <w:numId w:val="15"/>
        </w:numPr>
        <w:ind w:left="2880"/>
        <w:rPr>
          <w:color w:val="000000" w:themeColor="text1"/>
          <w:sz w:val="24"/>
          <w:szCs w:val="24"/>
        </w:rPr>
      </w:pPr>
      <w:r w:rsidRPr="00D83CA7">
        <w:rPr>
          <w:color w:val="000000" w:themeColor="text1"/>
          <w:sz w:val="24"/>
          <w:szCs w:val="24"/>
        </w:rPr>
        <w:t>Use methods of tracking and recording the flight of each UAS mission.</w:t>
      </w:r>
    </w:p>
    <w:p w14:paraId="00990F9C" w14:textId="77777777" w:rsidR="00084C28" w:rsidRPr="00D83CA7" w:rsidRDefault="00084C28" w:rsidP="00084C28">
      <w:pPr>
        <w:pStyle w:val="ListParagraph"/>
        <w:numPr>
          <w:ilvl w:val="0"/>
          <w:numId w:val="15"/>
        </w:numPr>
        <w:ind w:left="2880"/>
        <w:rPr>
          <w:color w:val="000000" w:themeColor="text1"/>
          <w:sz w:val="24"/>
          <w:szCs w:val="24"/>
        </w:rPr>
      </w:pPr>
      <w:r w:rsidRPr="00D83CA7">
        <w:rPr>
          <w:color w:val="000000" w:themeColor="text1"/>
          <w:sz w:val="24"/>
          <w:szCs w:val="24"/>
        </w:rPr>
        <w:t>Compliance with rules and regulations promulgated by the FAA.</w:t>
      </w:r>
    </w:p>
    <w:p w14:paraId="7ACA5575" w14:textId="77777777" w:rsidR="00084C28" w:rsidRPr="00D83CA7" w:rsidRDefault="00084C28" w:rsidP="00084C28">
      <w:pPr>
        <w:jc w:val="center"/>
        <w:rPr>
          <w:i/>
          <w:iCs/>
          <w:color w:val="000000" w:themeColor="text1"/>
          <w:sz w:val="24"/>
          <w:szCs w:val="24"/>
        </w:rPr>
      </w:pPr>
      <w:r w:rsidRPr="00D83CA7">
        <w:rPr>
          <w:i/>
          <w:iCs/>
          <w:color w:val="000000" w:themeColor="text1"/>
          <w:sz w:val="24"/>
          <w:szCs w:val="24"/>
        </w:rPr>
        <w:t>The procedures referenced above shall be developed and implemented prior to deployment of UAS on any approved mission.</w:t>
      </w:r>
    </w:p>
    <w:p w14:paraId="3F3D6D1E" w14:textId="77777777" w:rsidR="00084C28" w:rsidRPr="00D83CA7" w:rsidRDefault="00084C28" w:rsidP="00084C28">
      <w:pPr>
        <w:pStyle w:val="ListParagraph"/>
        <w:numPr>
          <w:ilvl w:val="0"/>
          <w:numId w:val="14"/>
        </w:numPr>
        <w:ind w:left="1440"/>
        <w:rPr>
          <w:color w:val="000000" w:themeColor="text1"/>
          <w:sz w:val="24"/>
          <w:szCs w:val="24"/>
        </w:rPr>
      </w:pPr>
      <w:r w:rsidRPr="00D83CA7">
        <w:rPr>
          <w:color w:val="000000" w:themeColor="text1"/>
          <w:sz w:val="24"/>
          <w:szCs w:val="24"/>
        </w:rPr>
        <w:t>Once a UAS mission has approval the following procedure will be adhered to for each deployment:</w:t>
      </w:r>
    </w:p>
    <w:p w14:paraId="249E9433" w14:textId="77777777" w:rsidR="00084C28" w:rsidRPr="00D83CA7" w:rsidRDefault="00084C28" w:rsidP="00084C28">
      <w:pPr>
        <w:pStyle w:val="ListParagraph"/>
        <w:numPr>
          <w:ilvl w:val="0"/>
          <w:numId w:val="1"/>
        </w:numPr>
        <w:ind w:left="2880"/>
        <w:rPr>
          <w:color w:val="000000" w:themeColor="text1"/>
          <w:sz w:val="24"/>
          <w:szCs w:val="24"/>
        </w:rPr>
      </w:pPr>
      <w:r w:rsidRPr="00D83CA7">
        <w:rPr>
          <w:color w:val="000000" w:themeColor="text1"/>
          <w:sz w:val="24"/>
          <w:szCs w:val="24"/>
        </w:rPr>
        <w:t>Initiate Incident and or Unified Command.</w:t>
      </w:r>
    </w:p>
    <w:p w14:paraId="72A82E0F" w14:textId="791D56F3" w:rsidR="00084C28" w:rsidRPr="00D83CA7" w:rsidRDefault="00084C28" w:rsidP="00084C28">
      <w:pPr>
        <w:pStyle w:val="ListParagraph"/>
        <w:numPr>
          <w:ilvl w:val="0"/>
          <w:numId w:val="14"/>
        </w:numPr>
        <w:ind w:left="1440"/>
        <w:rPr>
          <w:color w:val="000000" w:themeColor="text1"/>
          <w:sz w:val="24"/>
          <w:szCs w:val="24"/>
        </w:rPr>
      </w:pPr>
      <w:r w:rsidRPr="00D83CA7">
        <w:rPr>
          <w:color w:val="000000" w:themeColor="text1"/>
          <w:sz w:val="24"/>
          <w:szCs w:val="24"/>
        </w:rPr>
        <w:t xml:space="preserve">Recommended designated personnel </w:t>
      </w:r>
      <w:r w:rsidR="00707AA9">
        <w:rPr>
          <w:color w:val="000000" w:themeColor="text1"/>
          <w:sz w:val="24"/>
          <w:szCs w:val="24"/>
        </w:rPr>
        <w:t xml:space="preserve">as needed </w:t>
      </w:r>
      <w:r w:rsidRPr="00D83CA7">
        <w:rPr>
          <w:color w:val="000000" w:themeColor="text1"/>
          <w:sz w:val="24"/>
          <w:szCs w:val="24"/>
        </w:rPr>
        <w:t>depending on incident</w:t>
      </w:r>
      <w:r w:rsidR="00707AA9">
        <w:rPr>
          <w:color w:val="000000" w:themeColor="text1"/>
          <w:sz w:val="24"/>
          <w:szCs w:val="24"/>
        </w:rPr>
        <w:t xml:space="preserve"> (the </w:t>
      </w:r>
      <w:r w:rsidR="00707AA9" w:rsidRPr="00D83CA7">
        <w:rPr>
          <w:color w:val="000000" w:themeColor="text1"/>
          <w:sz w:val="24"/>
          <w:szCs w:val="24"/>
        </w:rPr>
        <w:t xml:space="preserve">Air Operations </w:t>
      </w:r>
      <w:r w:rsidR="00707AA9">
        <w:rPr>
          <w:color w:val="000000" w:themeColor="text1"/>
          <w:sz w:val="24"/>
          <w:szCs w:val="24"/>
        </w:rPr>
        <w:t>team)</w:t>
      </w:r>
      <w:r w:rsidRPr="00D83CA7">
        <w:rPr>
          <w:color w:val="000000" w:themeColor="text1"/>
          <w:sz w:val="24"/>
          <w:szCs w:val="24"/>
        </w:rPr>
        <w:t>:</w:t>
      </w:r>
    </w:p>
    <w:p w14:paraId="38FBE4DE" w14:textId="77777777" w:rsidR="00084C28" w:rsidRPr="00D83CA7" w:rsidRDefault="00084C28" w:rsidP="00084C28">
      <w:pPr>
        <w:pStyle w:val="ListParagraph"/>
        <w:numPr>
          <w:ilvl w:val="0"/>
          <w:numId w:val="16"/>
        </w:numPr>
        <w:spacing w:after="0"/>
        <w:ind w:left="2880"/>
        <w:rPr>
          <w:color w:val="000000" w:themeColor="text1"/>
          <w:sz w:val="24"/>
          <w:szCs w:val="24"/>
        </w:rPr>
      </w:pPr>
      <w:r w:rsidRPr="00D83CA7">
        <w:rPr>
          <w:color w:val="000000" w:themeColor="text1"/>
          <w:sz w:val="24"/>
          <w:szCs w:val="24"/>
        </w:rPr>
        <w:t>Incident Commander (IC)</w:t>
      </w:r>
    </w:p>
    <w:p w14:paraId="3287F663" w14:textId="77777777" w:rsidR="00084C28" w:rsidRPr="00D83CA7" w:rsidRDefault="00084C28" w:rsidP="00084C28">
      <w:pPr>
        <w:pStyle w:val="ListParagraph"/>
        <w:numPr>
          <w:ilvl w:val="0"/>
          <w:numId w:val="16"/>
        </w:numPr>
        <w:spacing w:after="0"/>
        <w:ind w:left="2880"/>
        <w:rPr>
          <w:color w:val="000000" w:themeColor="text1"/>
          <w:sz w:val="24"/>
          <w:szCs w:val="24"/>
        </w:rPr>
      </w:pPr>
      <w:r w:rsidRPr="00D83CA7">
        <w:rPr>
          <w:color w:val="000000" w:themeColor="text1"/>
          <w:sz w:val="24"/>
          <w:szCs w:val="24"/>
        </w:rPr>
        <w:t>Pilot in Command (PIC)</w:t>
      </w:r>
    </w:p>
    <w:p w14:paraId="2503F05C" w14:textId="77777777" w:rsidR="00084C28" w:rsidRPr="00D83CA7" w:rsidRDefault="00084C28" w:rsidP="00084C28">
      <w:pPr>
        <w:pStyle w:val="ListParagraph"/>
        <w:numPr>
          <w:ilvl w:val="0"/>
          <w:numId w:val="16"/>
        </w:numPr>
        <w:spacing w:after="0"/>
        <w:ind w:left="2880"/>
        <w:rPr>
          <w:color w:val="000000" w:themeColor="text1"/>
          <w:sz w:val="24"/>
          <w:szCs w:val="24"/>
        </w:rPr>
      </w:pPr>
      <w:r w:rsidRPr="00D83CA7">
        <w:rPr>
          <w:color w:val="000000" w:themeColor="text1"/>
          <w:sz w:val="24"/>
          <w:szCs w:val="24"/>
        </w:rPr>
        <w:t xml:space="preserve">Liaison Officer (LO) </w:t>
      </w:r>
    </w:p>
    <w:p w14:paraId="2328BC56" w14:textId="77777777" w:rsidR="00084C28" w:rsidRPr="00D83CA7" w:rsidRDefault="00084C28" w:rsidP="00084C28">
      <w:pPr>
        <w:pStyle w:val="ListParagraph"/>
        <w:numPr>
          <w:ilvl w:val="0"/>
          <w:numId w:val="16"/>
        </w:numPr>
        <w:spacing w:after="0"/>
        <w:ind w:left="2880"/>
        <w:rPr>
          <w:color w:val="000000" w:themeColor="text1"/>
          <w:sz w:val="24"/>
          <w:szCs w:val="24"/>
        </w:rPr>
      </w:pPr>
      <w:r w:rsidRPr="00D83CA7">
        <w:rPr>
          <w:color w:val="000000" w:themeColor="text1"/>
          <w:sz w:val="24"/>
          <w:szCs w:val="24"/>
        </w:rPr>
        <w:t>Visual Observer (VO)</w:t>
      </w:r>
    </w:p>
    <w:p w14:paraId="6CCDEA95" w14:textId="77777777" w:rsidR="00084C28" w:rsidRPr="00D83CA7" w:rsidRDefault="00084C28" w:rsidP="00084C28">
      <w:pPr>
        <w:pStyle w:val="ListParagraph"/>
        <w:numPr>
          <w:ilvl w:val="0"/>
          <w:numId w:val="16"/>
        </w:numPr>
        <w:ind w:left="2880"/>
        <w:rPr>
          <w:color w:val="000000" w:themeColor="text1"/>
          <w:sz w:val="24"/>
          <w:szCs w:val="24"/>
        </w:rPr>
      </w:pPr>
      <w:r w:rsidRPr="00D83CA7">
        <w:rPr>
          <w:color w:val="000000" w:themeColor="text1"/>
          <w:sz w:val="24"/>
          <w:szCs w:val="24"/>
        </w:rPr>
        <w:t>Communication Specialist (CS)</w:t>
      </w:r>
    </w:p>
    <w:p w14:paraId="32AD50F0" w14:textId="77777777" w:rsidR="00084C28" w:rsidRDefault="00084C28" w:rsidP="00084C28">
      <w:pPr>
        <w:pStyle w:val="ListParagraph"/>
        <w:ind w:left="2880"/>
        <w:rPr>
          <w:color w:val="000000" w:themeColor="text1"/>
          <w:sz w:val="24"/>
          <w:szCs w:val="24"/>
        </w:rPr>
      </w:pPr>
    </w:p>
    <w:p w14:paraId="359EBE55" w14:textId="705249D1" w:rsidR="00084C28" w:rsidRPr="00935802" w:rsidRDefault="00084C28" w:rsidP="00935802">
      <w:pPr>
        <w:jc w:val="center"/>
        <w:rPr>
          <w:b/>
          <w:color w:val="000000" w:themeColor="text1"/>
          <w:sz w:val="24"/>
          <w:szCs w:val="24"/>
        </w:rPr>
      </w:pPr>
      <w:r w:rsidRPr="004E4A88">
        <w:rPr>
          <w:b/>
          <w:color w:val="000000" w:themeColor="text1"/>
          <w:sz w:val="24"/>
          <w:szCs w:val="24"/>
        </w:rPr>
        <w:t>Operations</w:t>
      </w:r>
    </w:p>
    <w:p w14:paraId="25F89B39" w14:textId="2F360C72" w:rsidR="00084C28" w:rsidRPr="00D83CA7" w:rsidRDefault="00084C28" w:rsidP="00084C28">
      <w:pPr>
        <w:pStyle w:val="ListParagraph"/>
        <w:numPr>
          <w:ilvl w:val="0"/>
          <w:numId w:val="17"/>
        </w:numPr>
        <w:rPr>
          <w:color w:val="000000" w:themeColor="text1"/>
          <w:sz w:val="24"/>
          <w:szCs w:val="24"/>
        </w:rPr>
      </w:pPr>
      <w:r w:rsidRPr="00D83CA7">
        <w:rPr>
          <w:color w:val="000000" w:themeColor="text1"/>
          <w:sz w:val="24"/>
          <w:szCs w:val="24"/>
        </w:rPr>
        <w:t xml:space="preserve">Only </w:t>
      </w:r>
      <w:r w:rsidR="00115046">
        <w:rPr>
          <w:color w:val="000000" w:themeColor="text1"/>
          <w:sz w:val="24"/>
          <w:szCs w:val="24"/>
        </w:rPr>
        <w:t xml:space="preserve">AKEMA </w:t>
      </w:r>
      <w:r w:rsidRPr="00D83CA7">
        <w:rPr>
          <w:color w:val="000000" w:themeColor="text1"/>
          <w:sz w:val="24"/>
          <w:szCs w:val="24"/>
        </w:rPr>
        <w:t>qualified</w:t>
      </w:r>
      <w:r w:rsidR="00707AA9">
        <w:rPr>
          <w:color w:val="000000" w:themeColor="text1"/>
          <w:sz w:val="24"/>
          <w:szCs w:val="24"/>
        </w:rPr>
        <w:t xml:space="preserve">, trained </w:t>
      </w:r>
      <w:r w:rsidR="005525E5">
        <w:rPr>
          <w:color w:val="000000" w:themeColor="text1"/>
          <w:sz w:val="24"/>
          <w:szCs w:val="24"/>
        </w:rPr>
        <w:t xml:space="preserve">part </w:t>
      </w:r>
      <w:r w:rsidR="00707AA9">
        <w:rPr>
          <w:color w:val="000000" w:themeColor="text1"/>
          <w:sz w:val="24"/>
          <w:szCs w:val="24"/>
        </w:rPr>
        <w:t xml:space="preserve">107 </w:t>
      </w:r>
      <w:r w:rsidRPr="00D83CA7">
        <w:rPr>
          <w:color w:val="000000" w:themeColor="text1"/>
          <w:sz w:val="24"/>
          <w:szCs w:val="24"/>
        </w:rPr>
        <w:t>certified pilots will launch and fly the UAS. Aircrews will employ Crew Resource Management (CRM) to optimize effectiveness and safety.</w:t>
      </w:r>
    </w:p>
    <w:p w14:paraId="4D67931A" w14:textId="580DF92D" w:rsidR="00084C28" w:rsidRPr="00D83CA7" w:rsidRDefault="00084C28" w:rsidP="00084C28">
      <w:pPr>
        <w:pStyle w:val="ListParagraph"/>
        <w:numPr>
          <w:ilvl w:val="0"/>
          <w:numId w:val="17"/>
        </w:numPr>
        <w:rPr>
          <w:color w:val="000000" w:themeColor="text1"/>
          <w:sz w:val="24"/>
          <w:szCs w:val="24"/>
        </w:rPr>
      </w:pPr>
      <w:r w:rsidRPr="00D83CA7">
        <w:rPr>
          <w:color w:val="000000" w:themeColor="text1"/>
          <w:sz w:val="24"/>
          <w:szCs w:val="24"/>
        </w:rPr>
        <w:lastRenderedPageBreak/>
        <w:t xml:space="preserve">Incident Commander will ensure all other organizations are aware of the air operations underway and that coordination is established with supported elements and other supporting units. </w:t>
      </w:r>
    </w:p>
    <w:p w14:paraId="19832B88" w14:textId="6E701DE2" w:rsidR="00084C28" w:rsidRPr="00D83CA7" w:rsidRDefault="00084C28" w:rsidP="00084C28">
      <w:pPr>
        <w:pStyle w:val="ListParagraph"/>
        <w:numPr>
          <w:ilvl w:val="0"/>
          <w:numId w:val="17"/>
        </w:numPr>
        <w:rPr>
          <w:color w:val="000000" w:themeColor="text1"/>
          <w:sz w:val="24"/>
          <w:szCs w:val="24"/>
        </w:rPr>
      </w:pPr>
      <w:r w:rsidRPr="00D83CA7">
        <w:rPr>
          <w:color w:val="000000" w:themeColor="text1"/>
          <w:sz w:val="24"/>
          <w:szCs w:val="24"/>
        </w:rPr>
        <w:t xml:space="preserve">Air Operations </w:t>
      </w:r>
      <w:r w:rsidR="00707AA9">
        <w:rPr>
          <w:color w:val="000000" w:themeColor="text1"/>
          <w:sz w:val="24"/>
          <w:szCs w:val="24"/>
        </w:rPr>
        <w:t>team will:</w:t>
      </w:r>
    </w:p>
    <w:p w14:paraId="5829C723" w14:textId="77777777" w:rsidR="00084C28" w:rsidRPr="00D83CA7" w:rsidRDefault="00084C28" w:rsidP="00707AA9">
      <w:pPr>
        <w:pStyle w:val="ListParagraph"/>
        <w:numPr>
          <w:ilvl w:val="2"/>
          <w:numId w:val="33"/>
        </w:numPr>
        <w:spacing w:after="0"/>
        <w:rPr>
          <w:color w:val="000000" w:themeColor="text1"/>
          <w:sz w:val="24"/>
          <w:szCs w:val="24"/>
        </w:rPr>
      </w:pPr>
      <w:r w:rsidRPr="00D83CA7">
        <w:rPr>
          <w:color w:val="000000" w:themeColor="text1"/>
          <w:sz w:val="24"/>
          <w:szCs w:val="24"/>
        </w:rPr>
        <w:t>De-conflict manned from unmanned aircraft.</w:t>
      </w:r>
    </w:p>
    <w:p w14:paraId="55C97589" w14:textId="1656E580" w:rsidR="00084C28" w:rsidRPr="00D83CA7" w:rsidRDefault="00084C28" w:rsidP="00707AA9">
      <w:pPr>
        <w:pStyle w:val="ListParagraph"/>
        <w:numPr>
          <w:ilvl w:val="2"/>
          <w:numId w:val="33"/>
        </w:numPr>
        <w:spacing w:after="0"/>
        <w:rPr>
          <w:color w:val="000000" w:themeColor="text1"/>
          <w:sz w:val="24"/>
          <w:szCs w:val="24"/>
        </w:rPr>
      </w:pPr>
      <w:r w:rsidRPr="00D83CA7">
        <w:rPr>
          <w:color w:val="000000" w:themeColor="text1"/>
          <w:sz w:val="24"/>
          <w:szCs w:val="24"/>
        </w:rPr>
        <w:t>Establish areas of operation and assignments for sUAS</w:t>
      </w:r>
    </w:p>
    <w:p w14:paraId="2CAEF139" w14:textId="77777777" w:rsidR="00084C28" w:rsidRPr="00D83CA7" w:rsidRDefault="00084C28" w:rsidP="00707AA9">
      <w:pPr>
        <w:pStyle w:val="ListParagraph"/>
        <w:numPr>
          <w:ilvl w:val="2"/>
          <w:numId w:val="33"/>
        </w:numPr>
        <w:spacing w:after="0"/>
        <w:rPr>
          <w:b/>
          <w:color w:val="000000" w:themeColor="text1"/>
          <w:sz w:val="24"/>
          <w:szCs w:val="24"/>
        </w:rPr>
      </w:pPr>
      <w:r w:rsidRPr="00D83CA7">
        <w:rPr>
          <w:color w:val="000000" w:themeColor="text1"/>
          <w:sz w:val="24"/>
          <w:szCs w:val="24"/>
        </w:rPr>
        <w:t>Safety is the responsibility of everyone on the team.</w:t>
      </w:r>
    </w:p>
    <w:p w14:paraId="26784E0A" w14:textId="77777777" w:rsidR="00084C28" w:rsidRPr="00D83CA7" w:rsidRDefault="00084C28" w:rsidP="00707AA9">
      <w:pPr>
        <w:pStyle w:val="ListParagraph"/>
        <w:numPr>
          <w:ilvl w:val="2"/>
          <w:numId w:val="33"/>
        </w:numPr>
        <w:spacing w:after="0"/>
        <w:rPr>
          <w:color w:val="000000" w:themeColor="text1"/>
          <w:sz w:val="24"/>
          <w:szCs w:val="24"/>
        </w:rPr>
      </w:pPr>
      <w:r w:rsidRPr="00D83CA7">
        <w:rPr>
          <w:color w:val="000000" w:themeColor="text1"/>
          <w:sz w:val="24"/>
          <w:szCs w:val="24"/>
        </w:rPr>
        <w:t>Ensures that proper resources support all air operations.</w:t>
      </w:r>
    </w:p>
    <w:p w14:paraId="7056A02F" w14:textId="12053FE0" w:rsidR="00084C28" w:rsidRPr="00D83CA7" w:rsidRDefault="00707AA9" w:rsidP="00707AA9">
      <w:pPr>
        <w:pStyle w:val="ListParagraph"/>
        <w:numPr>
          <w:ilvl w:val="2"/>
          <w:numId w:val="33"/>
        </w:numPr>
        <w:tabs>
          <w:tab w:val="left" w:pos="1800"/>
        </w:tabs>
        <w:spacing w:after="0"/>
        <w:rPr>
          <w:color w:val="000000" w:themeColor="text1"/>
          <w:sz w:val="24"/>
          <w:szCs w:val="24"/>
        </w:rPr>
      </w:pPr>
      <w:r w:rsidRPr="00D83CA7">
        <w:rPr>
          <w:color w:val="000000" w:themeColor="text1"/>
          <w:sz w:val="24"/>
          <w:szCs w:val="24"/>
        </w:rPr>
        <w:t>Ensure</w:t>
      </w:r>
      <w:r w:rsidR="00084C28" w:rsidRPr="00D83CA7">
        <w:rPr>
          <w:color w:val="000000" w:themeColor="text1"/>
          <w:sz w:val="24"/>
          <w:szCs w:val="24"/>
        </w:rPr>
        <w:t xml:space="preserve"> additional batteries are prepared and charged.</w:t>
      </w:r>
    </w:p>
    <w:p w14:paraId="464C2103" w14:textId="577BD6B0" w:rsidR="00084C28" w:rsidRPr="00D83CA7" w:rsidRDefault="00084C28" w:rsidP="00707AA9">
      <w:pPr>
        <w:pStyle w:val="ListParagraph"/>
        <w:numPr>
          <w:ilvl w:val="2"/>
          <w:numId w:val="33"/>
        </w:numPr>
        <w:tabs>
          <w:tab w:val="left" w:pos="1800"/>
        </w:tabs>
        <w:spacing w:after="0"/>
        <w:rPr>
          <w:color w:val="000000" w:themeColor="text1"/>
          <w:sz w:val="24"/>
          <w:szCs w:val="24"/>
        </w:rPr>
      </w:pPr>
      <w:r w:rsidRPr="00D83CA7">
        <w:rPr>
          <w:color w:val="000000" w:themeColor="text1"/>
          <w:sz w:val="24"/>
          <w:szCs w:val="24"/>
        </w:rPr>
        <w:t>Maintains connectivity with cellular devices.</w:t>
      </w:r>
    </w:p>
    <w:p w14:paraId="6CE60757" w14:textId="77777777" w:rsidR="00084C28" w:rsidRPr="00D83CA7" w:rsidRDefault="00084C28" w:rsidP="00707AA9">
      <w:pPr>
        <w:spacing w:after="0"/>
        <w:rPr>
          <w:color w:val="000000" w:themeColor="text1"/>
          <w:sz w:val="18"/>
          <w:szCs w:val="18"/>
        </w:rPr>
      </w:pPr>
    </w:p>
    <w:p w14:paraId="083E29EB" w14:textId="77777777" w:rsidR="00084C28" w:rsidRPr="00D83CA7" w:rsidRDefault="00084C28" w:rsidP="00084C28">
      <w:pPr>
        <w:pStyle w:val="NoSpacing"/>
        <w:rPr>
          <w:b/>
          <w:color w:val="000000" w:themeColor="text1"/>
          <w:sz w:val="24"/>
          <w:szCs w:val="24"/>
        </w:rPr>
      </w:pPr>
    </w:p>
    <w:p w14:paraId="53DAD145" w14:textId="77777777" w:rsidR="00084C28" w:rsidRPr="00D83CA7" w:rsidRDefault="00084C28" w:rsidP="00084C28">
      <w:pPr>
        <w:pStyle w:val="NoSpacing"/>
        <w:rPr>
          <w:b/>
          <w:color w:val="000000" w:themeColor="text1"/>
          <w:sz w:val="24"/>
          <w:szCs w:val="24"/>
        </w:rPr>
      </w:pPr>
    </w:p>
    <w:p w14:paraId="0C9B270D" w14:textId="24838492" w:rsidR="00084C28" w:rsidRPr="00D83CA7" w:rsidRDefault="00084C28" w:rsidP="00707AA9">
      <w:pPr>
        <w:pStyle w:val="NoSpacing"/>
        <w:jc w:val="center"/>
        <w:rPr>
          <w:color w:val="000000" w:themeColor="text1"/>
          <w:sz w:val="24"/>
          <w:szCs w:val="24"/>
        </w:rPr>
      </w:pPr>
      <w:r w:rsidRPr="00D83CA7">
        <w:rPr>
          <w:b/>
          <w:color w:val="000000" w:themeColor="text1"/>
          <w:sz w:val="24"/>
          <w:szCs w:val="24"/>
        </w:rPr>
        <w:t>Communications and Coordination</w:t>
      </w:r>
    </w:p>
    <w:p w14:paraId="3735CF2D" w14:textId="77777777" w:rsidR="00084C28" w:rsidRPr="00D83CA7" w:rsidRDefault="00084C28" w:rsidP="00084C28">
      <w:pPr>
        <w:pStyle w:val="NoSpacing"/>
        <w:ind w:left="720"/>
        <w:rPr>
          <w:color w:val="000000" w:themeColor="text1"/>
          <w:sz w:val="24"/>
          <w:szCs w:val="24"/>
        </w:rPr>
      </w:pPr>
    </w:p>
    <w:p w14:paraId="2659C6B1" w14:textId="77777777" w:rsidR="00084C28" w:rsidRPr="00D83CA7" w:rsidRDefault="00084C28" w:rsidP="00084C28">
      <w:pPr>
        <w:pStyle w:val="ListParagraph"/>
        <w:numPr>
          <w:ilvl w:val="0"/>
          <w:numId w:val="2"/>
        </w:numPr>
        <w:ind w:left="1440"/>
        <w:rPr>
          <w:color w:val="000000" w:themeColor="text1"/>
          <w:sz w:val="24"/>
          <w:szCs w:val="24"/>
        </w:rPr>
      </w:pPr>
      <w:r w:rsidRPr="00D83CA7">
        <w:rPr>
          <w:color w:val="000000" w:themeColor="text1"/>
          <w:sz w:val="24"/>
          <w:szCs w:val="24"/>
        </w:rPr>
        <w:t>Interoperable communications (radio, phone, satellite up-link, Internet, etc.) established with supported elements and adjacent organizations.</w:t>
      </w:r>
    </w:p>
    <w:p w14:paraId="5D2849DE" w14:textId="77777777" w:rsidR="00084C28" w:rsidRPr="00D83CA7" w:rsidRDefault="00084C28" w:rsidP="00084C28">
      <w:pPr>
        <w:pStyle w:val="ListParagraph"/>
        <w:numPr>
          <w:ilvl w:val="0"/>
          <w:numId w:val="2"/>
        </w:numPr>
        <w:ind w:left="1440"/>
        <w:rPr>
          <w:color w:val="000000" w:themeColor="text1"/>
          <w:sz w:val="24"/>
          <w:szCs w:val="24"/>
        </w:rPr>
      </w:pPr>
      <w:r w:rsidRPr="00D83CA7">
        <w:rPr>
          <w:color w:val="000000" w:themeColor="text1"/>
          <w:sz w:val="24"/>
          <w:szCs w:val="24"/>
        </w:rPr>
        <w:t xml:space="preserve"> ICS forms will be kept </w:t>
      </w:r>
      <w:proofErr w:type="gramStart"/>
      <w:r w:rsidRPr="00D83CA7">
        <w:rPr>
          <w:color w:val="000000" w:themeColor="text1"/>
          <w:sz w:val="24"/>
          <w:szCs w:val="24"/>
        </w:rPr>
        <w:t>to document</w:t>
      </w:r>
      <w:proofErr w:type="gramEnd"/>
      <w:r w:rsidRPr="00D83CA7">
        <w:rPr>
          <w:color w:val="000000" w:themeColor="text1"/>
          <w:sz w:val="24"/>
          <w:szCs w:val="24"/>
        </w:rPr>
        <w:t xml:space="preserve"> and report </w:t>
      </w:r>
      <w:proofErr w:type="gramStart"/>
      <w:r w:rsidRPr="00D83CA7">
        <w:rPr>
          <w:color w:val="000000" w:themeColor="text1"/>
          <w:sz w:val="24"/>
          <w:szCs w:val="24"/>
        </w:rPr>
        <w:t>any and all</w:t>
      </w:r>
      <w:proofErr w:type="gramEnd"/>
      <w:r w:rsidRPr="00D83CA7">
        <w:rPr>
          <w:color w:val="000000" w:themeColor="text1"/>
          <w:sz w:val="24"/>
          <w:szCs w:val="24"/>
        </w:rPr>
        <w:t xml:space="preserve"> UAS missions.</w:t>
      </w:r>
    </w:p>
    <w:p w14:paraId="6DA6B41E" w14:textId="77777777" w:rsidR="00084C28" w:rsidRPr="00D83CA7" w:rsidRDefault="00084C28" w:rsidP="00084C28">
      <w:pPr>
        <w:pStyle w:val="ListParagraph"/>
        <w:numPr>
          <w:ilvl w:val="0"/>
          <w:numId w:val="2"/>
        </w:numPr>
        <w:ind w:left="1440"/>
        <w:rPr>
          <w:color w:val="000000" w:themeColor="text1"/>
          <w:sz w:val="24"/>
          <w:szCs w:val="24"/>
        </w:rPr>
      </w:pPr>
      <w:r w:rsidRPr="00D83CA7">
        <w:rPr>
          <w:color w:val="000000" w:themeColor="text1"/>
          <w:sz w:val="24"/>
          <w:szCs w:val="24"/>
        </w:rPr>
        <w:t xml:space="preserve">All video </w:t>
      </w:r>
      <w:proofErr w:type="gramStart"/>
      <w:r w:rsidRPr="00D83CA7">
        <w:rPr>
          <w:color w:val="000000" w:themeColor="text1"/>
          <w:sz w:val="24"/>
          <w:szCs w:val="24"/>
        </w:rPr>
        <w:t>recording</w:t>
      </w:r>
      <w:proofErr w:type="gramEnd"/>
      <w:r w:rsidRPr="00D83CA7">
        <w:rPr>
          <w:color w:val="000000" w:themeColor="text1"/>
          <w:sz w:val="24"/>
          <w:szCs w:val="24"/>
        </w:rPr>
        <w:t xml:space="preserve"> will be archived and maintained for evaluating value against cost of the UAS after the video is evaluated for unnecessary recordings which may constitute an invasion of privacy or other content outside the scope of the mission.</w:t>
      </w:r>
    </w:p>
    <w:p w14:paraId="2F58E75F" w14:textId="77777777" w:rsidR="00084C28" w:rsidRPr="00D83CA7" w:rsidRDefault="00084C28" w:rsidP="00084C28">
      <w:pPr>
        <w:pStyle w:val="ListParagraph"/>
        <w:rPr>
          <w:color w:val="000000" w:themeColor="text1"/>
          <w:sz w:val="24"/>
          <w:szCs w:val="24"/>
        </w:rPr>
      </w:pPr>
    </w:p>
    <w:p w14:paraId="225CA20F" w14:textId="21A76C7B" w:rsidR="00084C28" w:rsidRPr="00935802" w:rsidRDefault="00084C28" w:rsidP="00935802">
      <w:pPr>
        <w:jc w:val="center"/>
        <w:rPr>
          <w:b/>
          <w:color w:val="000000" w:themeColor="text1"/>
          <w:sz w:val="24"/>
          <w:szCs w:val="24"/>
        </w:rPr>
      </w:pPr>
      <w:r w:rsidRPr="00707AA9">
        <w:rPr>
          <w:b/>
          <w:color w:val="000000" w:themeColor="text1"/>
          <w:sz w:val="24"/>
          <w:szCs w:val="24"/>
        </w:rPr>
        <w:t>Maintenance Requirements</w:t>
      </w:r>
    </w:p>
    <w:p w14:paraId="56C1D6AA" w14:textId="77777777" w:rsidR="00084C28" w:rsidRPr="00D83CA7" w:rsidRDefault="00084C28" w:rsidP="00084C28">
      <w:pPr>
        <w:pStyle w:val="ListParagraph"/>
        <w:numPr>
          <w:ilvl w:val="1"/>
          <w:numId w:val="20"/>
        </w:numPr>
        <w:spacing w:after="0" w:line="240" w:lineRule="auto"/>
        <w:rPr>
          <w:color w:val="000000" w:themeColor="text1"/>
          <w:sz w:val="24"/>
          <w:szCs w:val="24"/>
        </w:rPr>
      </w:pPr>
      <w:r w:rsidRPr="00D83CA7">
        <w:rPr>
          <w:color w:val="000000" w:themeColor="text1"/>
          <w:sz w:val="24"/>
          <w:szCs w:val="24"/>
        </w:rPr>
        <w:t xml:space="preserve">Aircraft are to be inspected and maintained in accordance with manufacturer recommendations. </w:t>
      </w:r>
    </w:p>
    <w:p w14:paraId="65552C75" w14:textId="77777777" w:rsidR="00084C28" w:rsidRPr="00D83CA7" w:rsidRDefault="00084C28" w:rsidP="00084C28">
      <w:pPr>
        <w:pStyle w:val="ListParagraph"/>
        <w:numPr>
          <w:ilvl w:val="1"/>
          <w:numId w:val="20"/>
        </w:numPr>
        <w:spacing w:after="0" w:line="240" w:lineRule="auto"/>
        <w:rPr>
          <w:color w:val="000000" w:themeColor="text1"/>
          <w:sz w:val="24"/>
          <w:szCs w:val="24"/>
        </w:rPr>
      </w:pPr>
      <w:r w:rsidRPr="00D83CA7">
        <w:rPr>
          <w:color w:val="000000" w:themeColor="text1"/>
          <w:sz w:val="24"/>
          <w:szCs w:val="24"/>
        </w:rPr>
        <w:t>Batteries, weekly charge for all UAS kits</w:t>
      </w:r>
    </w:p>
    <w:p w14:paraId="0F976DDB" w14:textId="77777777" w:rsidR="00084C28" w:rsidRPr="00D83CA7" w:rsidRDefault="00084C28" w:rsidP="00084C28">
      <w:pPr>
        <w:pStyle w:val="ListParagraph"/>
        <w:numPr>
          <w:ilvl w:val="1"/>
          <w:numId w:val="20"/>
        </w:numPr>
        <w:spacing w:after="0" w:line="240" w:lineRule="auto"/>
        <w:rPr>
          <w:color w:val="000000" w:themeColor="text1"/>
          <w:sz w:val="24"/>
          <w:szCs w:val="24"/>
        </w:rPr>
      </w:pPr>
      <w:r w:rsidRPr="00D83CA7">
        <w:rPr>
          <w:color w:val="000000" w:themeColor="text1"/>
          <w:sz w:val="24"/>
          <w:szCs w:val="24"/>
        </w:rPr>
        <w:t>Inspection of UAS Kits for completeness</w:t>
      </w:r>
    </w:p>
    <w:p w14:paraId="3F5E2CDF" w14:textId="77777777" w:rsidR="00084C28" w:rsidRPr="00D83CA7" w:rsidRDefault="00084C28" w:rsidP="00084C28">
      <w:pPr>
        <w:pStyle w:val="ListParagraph"/>
        <w:numPr>
          <w:ilvl w:val="1"/>
          <w:numId w:val="20"/>
        </w:numPr>
        <w:spacing w:after="0" w:line="240" w:lineRule="auto"/>
        <w:rPr>
          <w:color w:val="000000" w:themeColor="text1"/>
          <w:sz w:val="24"/>
          <w:szCs w:val="24"/>
        </w:rPr>
      </w:pPr>
      <w:r w:rsidRPr="00D83CA7">
        <w:rPr>
          <w:color w:val="000000" w:themeColor="text1"/>
          <w:sz w:val="24"/>
          <w:szCs w:val="24"/>
        </w:rPr>
        <w:t>Replacement of propellers that have damage.</w:t>
      </w:r>
    </w:p>
    <w:p w14:paraId="1AEC3756" w14:textId="77777777" w:rsidR="00084C28" w:rsidRPr="00D83CA7" w:rsidRDefault="00084C28" w:rsidP="00084C28">
      <w:pPr>
        <w:pStyle w:val="ListParagraph"/>
        <w:numPr>
          <w:ilvl w:val="1"/>
          <w:numId w:val="20"/>
        </w:numPr>
        <w:spacing w:after="0" w:line="240" w:lineRule="auto"/>
        <w:rPr>
          <w:color w:val="000000" w:themeColor="text1"/>
          <w:sz w:val="24"/>
          <w:szCs w:val="24"/>
        </w:rPr>
      </w:pPr>
      <w:r w:rsidRPr="00D83CA7">
        <w:rPr>
          <w:color w:val="000000" w:themeColor="text1"/>
          <w:sz w:val="24"/>
          <w:szCs w:val="24"/>
        </w:rPr>
        <w:t>Placing unsafe batteries out of service when necessary</w:t>
      </w:r>
    </w:p>
    <w:p w14:paraId="7313AD4A" w14:textId="77777777" w:rsidR="00084C28" w:rsidRDefault="00084C28" w:rsidP="00084C28">
      <w:pPr>
        <w:pStyle w:val="ListParagraph"/>
        <w:spacing w:after="0" w:line="240" w:lineRule="auto"/>
        <w:ind w:left="1440"/>
        <w:rPr>
          <w:color w:val="000000" w:themeColor="text1"/>
          <w:sz w:val="24"/>
          <w:szCs w:val="24"/>
        </w:rPr>
      </w:pPr>
    </w:p>
    <w:p w14:paraId="1ED461DD" w14:textId="77777777" w:rsidR="00935802" w:rsidRPr="00D83CA7" w:rsidRDefault="00935802" w:rsidP="00084C28">
      <w:pPr>
        <w:pStyle w:val="ListParagraph"/>
        <w:spacing w:after="0" w:line="240" w:lineRule="auto"/>
        <w:ind w:left="1440"/>
        <w:rPr>
          <w:color w:val="000000" w:themeColor="text1"/>
          <w:sz w:val="24"/>
          <w:szCs w:val="24"/>
        </w:rPr>
      </w:pPr>
    </w:p>
    <w:p w14:paraId="78470641" w14:textId="712210AC" w:rsidR="00084C28" w:rsidRPr="00935802" w:rsidRDefault="00084C28" w:rsidP="00935802">
      <w:pPr>
        <w:jc w:val="center"/>
        <w:rPr>
          <w:b/>
          <w:color w:val="000000" w:themeColor="text1"/>
          <w:sz w:val="24"/>
          <w:szCs w:val="24"/>
        </w:rPr>
      </w:pPr>
      <w:r w:rsidRPr="00707AA9">
        <w:rPr>
          <w:b/>
          <w:color w:val="000000" w:themeColor="text1"/>
          <w:sz w:val="24"/>
          <w:szCs w:val="24"/>
        </w:rPr>
        <w:t>Training</w:t>
      </w:r>
    </w:p>
    <w:p w14:paraId="57C7DE8D" w14:textId="53A2C2E9" w:rsidR="00084C28" w:rsidRDefault="00084C28" w:rsidP="00084C28">
      <w:pPr>
        <w:pStyle w:val="ListParagraph"/>
        <w:numPr>
          <w:ilvl w:val="1"/>
          <w:numId w:val="21"/>
        </w:numPr>
        <w:rPr>
          <w:color w:val="000000" w:themeColor="text1"/>
          <w:sz w:val="24"/>
          <w:szCs w:val="24"/>
        </w:rPr>
      </w:pPr>
      <w:r w:rsidRPr="00D83CA7">
        <w:rPr>
          <w:color w:val="000000" w:themeColor="text1"/>
          <w:sz w:val="24"/>
          <w:szCs w:val="24"/>
        </w:rPr>
        <w:lastRenderedPageBreak/>
        <w:t>The UAV Team Chief</w:t>
      </w:r>
      <w:r w:rsidR="00707AA9">
        <w:rPr>
          <w:color w:val="000000" w:themeColor="text1"/>
          <w:sz w:val="24"/>
          <w:szCs w:val="24"/>
        </w:rPr>
        <w:t xml:space="preserve"> Pilot</w:t>
      </w:r>
      <w:r w:rsidRPr="00D83CA7">
        <w:rPr>
          <w:color w:val="000000" w:themeColor="text1"/>
          <w:sz w:val="24"/>
          <w:szCs w:val="24"/>
        </w:rPr>
        <w:t xml:space="preserve"> will ensure all training missions will be conducted over non-residential areas.</w:t>
      </w:r>
    </w:p>
    <w:p w14:paraId="3746C097" w14:textId="26309075" w:rsidR="006D125B" w:rsidRPr="00D83CA7" w:rsidRDefault="006D125B" w:rsidP="00084C28">
      <w:pPr>
        <w:pStyle w:val="ListParagraph"/>
        <w:numPr>
          <w:ilvl w:val="1"/>
          <w:numId w:val="21"/>
        </w:numPr>
        <w:rPr>
          <w:color w:val="000000" w:themeColor="text1"/>
          <w:sz w:val="24"/>
          <w:szCs w:val="24"/>
        </w:rPr>
      </w:pPr>
      <w:r>
        <w:rPr>
          <w:color w:val="000000" w:themeColor="text1"/>
          <w:sz w:val="24"/>
          <w:szCs w:val="24"/>
        </w:rPr>
        <w:t xml:space="preserve">Pilots will Maintenance current with Part 107 license. </w:t>
      </w:r>
    </w:p>
    <w:p w14:paraId="29B1B9A4" w14:textId="0B56DA4A" w:rsidR="00084C28" w:rsidRPr="00D83CA7" w:rsidRDefault="00084C28" w:rsidP="00084C28">
      <w:pPr>
        <w:pStyle w:val="ListParagraph"/>
        <w:numPr>
          <w:ilvl w:val="1"/>
          <w:numId w:val="21"/>
        </w:numPr>
        <w:rPr>
          <w:color w:val="000000" w:themeColor="text1"/>
          <w:sz w:val="24"/>
          <w:szCs w:val="24"/>
        </w:rPr>
      </w:pPr>
      <w:r w:rsidRPr="00D83CA7">
        <w:rPr>
          <w:color w:val="000000" w:themeColor="text1"/>
          <w:sz w:val="24"/>
          <w:szCs w:val="24"/>
        </w:rPr>
        <w:t>All UAV air operations missions will be in complete compliance with FAA regulations (</w:t>
      </w:r>
      <w:r w:rsidR="005525E5">
        <w:rPr>
          <w:color w:val="000000" w:themeColor="text1"/>
          <w:sz w:val="24"/>
          <w:szCs w:val="24"/>
        </w:rPr>
        <w:t xml:space="preserve">14 CFR Part </w:t>
      </w:r>
      <w:r w:rsidR="00707AA9">
        <w:rPr>
          <w:color w:val="000000" w:themeColor="text1"/>
          <w:sz w:val="24"/>
          <w:szCs w:val="24"/>
        </w:rPr>
        <w:t>107</w:t>
      </w:r>
      <w:r w:rsidRPr="00D83CA7">
        <w:rPr>
          <w:color w:val="000000" w:themeColor="text1"/>
          <w:sz w:val="24"/>
          <w:szCs w:val="24"/>
        </w:rPr>
        <w:t>) and Maine law (LD-25).</w:t>
      </w:r>
    </w:p>
    <w:p w14:paraId="222B8A11" w14:textId="77777777" w:rsidR="00084C28" w:rsidRPr="00D83CA7" w:rsidRDefault="00084C28" w:rsidP="00084C28">
      <w:pPr>
        <w:pStyle w:val="ListParagraph"/>
        <w:numPr>
          <w:ilvl w:val="1"/>
          <w:numId w:val="21"/>
        </w:numPr>
        <w:rPr>
          <w:color w:val="000000" w:themeColor="text1"/>
          <w:sz w:val="24"/>
          <w:szCs w:val="24"/>
        </w:rPr>
      </w:pPr>
      <w:r w:rsidRPr="00D83CA7">
        <w:rPr>
          <w:color w:val="000000" w:themeColor="text1"/>
          <w:sz w:val="24"/>
          <w:szCs w:val="24"/>
        </w:rPr>
        <w:t>Pilots will receive opportunities to train at least monthly to develop proficiency under different circumstances.</w:t>
      </w:r>
    </w:p>
    <w:p w14:paraId="7B5C7E92" w14:textId="395542DD" w:rsidR="00084C28" w:rsidRPr="00D83CA7" w:rsidRDefault="00084C28" w:rsidP="00084C28">
      <w:pPr>
        <w:pStyle w:val="ListParagraph"/>
        <w:numPr>
          <w:ilvl w:val="1"/>
          <w:numId w:val="21"/>
        </w:numPr>
        <w:rPr>
          <w:color w:val="000000" w:themeColor="text1"/>
          <w:sz w:val="24"/>
          <w:szCs w:val="24"/>
        </w:rPr>
      </w:pPr>
      <w:r w:rsidRPr="00D83CA7">
        <w:rPr>
          <w:color w:val="000000" w:themeColor="text1"/>
          <w:sz w:val="24"/>
          <w:szCs w:val="24"/>
        </w:rPr>
        <w:t xml:space="preserve">Pilot skills, qualifications, and flight hours will be recorded </w:t>
      </w:r>
      <w:r w:rsidR="006D125B">
        <w:rPr>
          <w:color w:val="000000" w:themeColor="text1"/>
          <w:sz w:val="24"/>
          <w:szCs w:val="24"/>
        </w:rPr>
        <w:t xml:space="preserve">in their flight log </w:t>
      </w:r>
      <w:r w:rsidRPr="00D83CA7">
        <w:rPr>
          <w:color w:val="000000" w:themeColor="text1"/>
          <w:sz w:val="24"/>
          <w:szCs w:val="24"/>
        </w:rPr>
        <w:t>and maintained on file.</w:t>
      </w:r>
    </w:p>
    <w:p w14:paraId="2670A36C" w14:textId="77777777" w:rsidR="00084C28" w:rsidRPr="00D83CA7" w:rsidRDefault="00084C28" w:rsidP="00084C28">
      <w:pPr>
        <w:pStyle w:val="ListParagraph"/>
        <w:ind w:left="1440"/>
        <w:rPr>
          <w:color w:val="000000" w:themeColor="text1"/>
          <w:sz w:val="24"/>
          <w:szCs w:val="24"/>
        </w:rPr>
      </w:pPr>
    </w:p>
    <w:p w14:paraId="34FB8A21" w14:textId="766C7A2E" w:rsidR="00084C28" w:rsidRPr="00935802" w:rsidRDefault="00084C28" w:rsidP="00935802">
      <w:pPr>
        <w:jc w:val="center"/>
        <w:rPr>
          <w:b/>
          <w:color w:val="000000" w:themeColor="text1"/>
          <w:sz w:val="24"/>
          <w:szCs w:val="24"/>
        </w:rPr>
      </w:pPr>
      <w:r w:rsidRPr="00707AA9">
        <w:rPr>
          <w:b/>
          <w:color w:val="000000" w:themeColor="text1"/>
          <w:sz w:val="24"/>
          <w:szCs w:val="24"/>
        </w:rPr>
        <w:t>Reporting Requirements</w:t>
      </w:r>
    </w:p>
    <w:p w14:paraId="30EEF579" w14:textId="27CD089A" w:rsidR="00084C28" w:rsidRPr="00D83CA7" w:rsidRDefault="00084C28" w:rsidP="00084C28">
      <w:pPr>
        <w:pStyle w:val="ListParagraph"/>
        <w:numPr>
          <w:ilvl w:val="0"/>
          <w:numId w:val="22"/>
        </w:numPr>
        <w:rPr>
          <w:color w:val="000000" w:themeColor="text1"/>
          <w:sz w:val="24"/>
          <w:szCs w:val="24"/>
        </w:rPr>
      </w:pPr>
      <w:r w:rsidRPr="00D83CA7">
        <w:rPr>
          <w:color w:val="000000" w:themeColor="text1"/>
          <w:sz w:val="24"/>
          <w:szCs w:val="24"/>
        </w:rPr>
        <w:t xml:space="preserve">Post incident </w:t>
      </w:r>
      <w:proofErr w:type="gramStart"/>
      <w:r w:rsidRPr="00D83CA7">
        <w:rPr>
          <w:color w:val="000000" w:themeColor="text1"/>
          <w:sz w:val="24"/>
          <w:szCs w:val="24"/>
        </w:rPr>
        <w:t>an</w:t>
      </w:r>
      <w:proofErr w:type="gramEnd"/>
      <w:r w:rsidRPr="00D83CA7">
        <w:rPr>
          <w:color w:val="000000" w:themeColor="text1"/>
          <w:sz w:val="24"/>
          <w:szCs w:val="24"/>
        </w:rPr>
        <w:t xml:space="preserve"> After-Action Report (AAR) is to be submitted to the </w:t>
      </w:r>
      <w:r w:rsidR="00707AA9">
        <w:rPr>
          <w:color w:val="000000" w:themeColor="text1"/>
          <w:sz w:val="24"/>
          <w:szCs w:val="24"/>
        </w:rPr>
        <w:t>D</w:t>
      </w:r>
      <w:r w:rsidRPr="00D83CA7">
        <w:rPr>
          <w:color w:val="000000" w:themeColor="text1"/>
          <w:sz w:val="24"/>
          <w:szCs w:val="24"/>
        </w:rPr>
        <w:t xml:space="preserve">irector of </w:t>
      </w:r>
      <w:r w:rsidR="00707AA9">
        <w:rPr>
          <w:color w:val="000000" w:themeColor="text1"/>
          <w:sz w:val="24"/>
          <w:szCs w:val="24"/>
        </w:rPr>
        <w:t>Aroostook</w:t>
      </w:r>
      <w:r w:rsidRPr="00D83CA7">
        <w:rPr>
          <w:color w:val="000000" w:themeColor="text1"/>
          <w:sz w:val="24"/>
          <w:szCs w:val="24"/>
        </w:rPr>
        <w:t xml:space="preserve"> County Emergency Management Agency. </w:t>
      </w:r>
      <w:r w:rsidR="00E34C2E">
        <w:rPr>
          <w:color w:val="000000" w:themeColor="text1"/>
          <w:sz w:val="24"/>
          <w:szCs w:val="24"/>
        </w:rPr>
        <w:t>The Director</w:t>
      </w:r>
      <w:r w:rsidR="00B14221">
        <w:rPr>
          <w:color w:val="000000" w:themeColor="text1"/>
          <w:sz w:val="24"/>
          <w:szCs w:val="24"/>
        </w:rPr>
        <w:t xml:space="preserve"> will be provided with a year-end summary of UAS operations from the chief pilot as </w:t>
      </w:r>
      <w:r w:rsidR="000B6DBF">
        <w:rPr>
          <w:color w:val="000000" w:themeColor="text1"/>
          <w:sz w:val="24"/>
          <w:szCs w:val="24"/>
        </w:rPr>
        <w:t xml:space="preserve">required and be made available to the public for review, by </w:t>
      </w:r>
      <w:proofErr w:type="gramStart"/>
      <w:r w:rsidR="000B6DBF">
        <w:rPr>
          <w:color w:val="000000" w:themeColor="text1"/>
          <w:sz w:val="24"/>
          <w:szCs w:val="24"/>
        </w:rPr>
        <w:t>a request</w:t>
      </w:r>
      <w:proofErr w:type="gramEnd"/>
      <w:r w:rsidR="000B6DBF">
        <w:rPr>
          <w:color w:val="000000" w:themeColor="text1"/>
          <w:sz w:val="24"/>
          <w:szCs w:val="24"/>
        </w:rPr>
        <w:t xml:space="preserve"> to the director. </w:t>
      </w:r>
      <w:r w:rsidR="00E34C2E">
        <w:rPr>
          <w:color w:val="000000" w:themeColor="text1"/>
          <w:sz w:val="24"/>
          <w:szCs w:val="24"/>
        </w:rPr>
        <w:t xml:space="preserve">A form for information requests can be found at </w:t>
      </w:r>
      <w:hyperlink r:id="rId8" w:history="1">
        <w:r w:rsidR="00E34C2E" w:rsidRPr="003954E9">
          <w:rPr>
            <w:rStyle w:val="Hyperlink"/>
            <w:sz w:val="24"/>
            <w:szCs w:val="24"/>
          </w:rPr>
          <w:t>WWW.AROOSTOOKEMA.COM</w:t>
        </w:r>
      </w:hyperlink>
      <w:r w:rsidR="00E34C2E">
        <w:rPr>
          <w:color w:val="000000" w:themeColor="text1"/>
          <w:sz w:val="24"/>
          <w:szCs w:val="24"/>
        </w:rPr>
        <w:t xml:space="preserve"> under Drone Team Info.</w:t>
      </w:r>
    </w:p>
    <w:p w14:paraId="5A4BE27F" w14:textId="6C1CD1C0" w:rsidR="00084C28" w:rsidRPr="00D83CA7" w:rsidRDefault="00084C28" w:rsidP="00084C28">
      <w:pPr>
        <w:pStyle w:val="ListParagraph"/>
        <w:numPr>
          <w:ilvl w:val="0"/>
          <w:numId w:val="22"/>
        </w:numPr>
        <w:rPr>
          <w:color w:val="000000" w:themeColor="text1"/>
          <w:sz w:val="24"/>
          <w:szCs w:val="24"/>
        </w:rPr>
      </w:pPr>
      <w:r w:rsidRPr="00D83CA7">
        <w:rPr>
          <w:color w:val="000000" w:themeColor="text1"/>
          <w:sz w:val="24"/>
          <w:szCs w:val="24"/>
        </w:rPr>
        <w:t xml:space="preserve">Documentation of all UAS activities associated with mission operations is required regardless of the airspace in which the UAS operates except those designated as for “training”. </w:t>
      </w:r>
    </w:p>
    <w:p w14:paraId="2C3CFD2D" w14:textId="77777777" w:rsidR="00084C28" w:rsidRPr="00D83CA7" w:rsidRDefault="00084C28" w:rsidP="00084C28">
      <w:pPr>
        <w:pStyle w:val="ListParagraph"/>
        <w:numPr>
          <w:ilvl w:val="0"/>
          <w:numId w:val="22"/>
        </w:numPr>
        <w:rPr>
          <w:color w:val="000000" w:themeColor="text1"/>
          <w:sz w:val="24"/>
          <w:szCs w:val="24"/>
        </w:rPr>
      </w:pPr>
      <w:r w:rsidRPr="00D83CA7">
        <w:rPr>
          <w:color w:val="000000" w:themeColor="text1"/>
          <w:sz w:val="24"/>
          <w:szCs w:val="24"/>
        </w:rPr>
        <w:t xml:space="preserve">Electronic recording of flight data will be captured and made available as required. </w:t>
      </w:r>
    </w:p>
    <w:p w14:paraId="5DAA9469" w14:textId="55783985" w:rsidR="00084C28" w:rsidRPr="00D83CA7" w:rsidRDefault="00084C28" w:rsidP="00084C28">
      <w:pPr>
        <w:pStyle w:val="ListParagraph"/>
        <w:numPr>
          <w:ilvl w:val="0"/>
          <w:numId w:val="22"/>
        </w:numPr>
        <w:rPr>
          <w:color w:val="000000" w:themeColor="text1"/>
          <w:sz w:val="24"/>
          <w:szCs w:val="24"/>
        </w:rPr>
      </w:pPr>
      <w:r w:rsidRPr="00D83CA7">
        <w:rPr>
          <w:color w:val="000000" w:themeColor="text1"/>
          <w:sz w:val="24"/>
          <w:szCs w:val="24"/>
        </w:rPr>
        <w:t xml:space="preserve">After an incident or accident that meets the criteria of 14 CFR Part 107, </w:t>
      </w:r>
      <w:r w:rsidR="00D80D54">
        <w:rPr>
          <w:color w:val="000000" w:themeColor="text1"/>
          <w:sz w:val="24"/>
          <w:szCs w:val="24"/>
        </w:rPr>
        <w:t xml:space="preserve">or the COAs </w:t>
      </w:r>
      <w:r w:rsidRPr="00D83CA7">
        <w:rPr>
          <w:color w:val="000000" w:themeColor="text1"/>
          <w:sz w:val="24"/>
          <w:szCs w:val="24"/>
        </w:rPr>
        <w:t xml:space="preserve">and within the prescribed timeframe shall be reported in accordance with the </w:t>
      </w:r>
      <w:r w:rsidR="004E4A88">
        <w:rPr>
          <w:color w:val="000000" w:themeColor="text1"/>
          <w:sz w:val="24"/>
          <w:szCs w:val="24"/>
        </w:rPr>
        <w:t>rules and regulations.</w:t>
      </w:r>
    </w:p>
    <w:p w14:paraId="72F43792" w14:textId="77777777" w:rsidR="00084C28" w:rsidRPr="00D83CA7" w:rsidRDefault="00084C28" w:rsidP="00084C28">
      <w:pPr>
        <w:pStyle w:val="NoSpacing"/>
        <w:rPr>
          <w:color w:val="000000" w:themeColor="text1"/>
          <w:sz w:val="24"/>
          <w:szCs w:val="24"/>
        </w:rPr>
      </w:pPr>
    </w:p>
    <w:p w14:paraId="1E04D99F" w14:textId="77777777" w:rsidR="00084C28" w:rsidRPr="00D83CA7" w:rsidRDefault="00084C28" w:rsidP="00084C28">
      <w:pPr>
        <w:pStyle w:val="NoSpacing"/>
        <w:numPr>
          <w:ilvl w:val="0"/>
          <w:numId w:val="3"/>
        </w:numPr>
        <w:ind w:left="2880"/>
        <w:rPr>
          <w:color w:val="000000" w:themeColor="text1"/>
          <w:sz w:val="24"/>
          <w:szCs w:val="24"/>
        </w:rPr>
      </w:pPr>
      <w:r w:rsidRPr="00D83CA7">
        <w:rPr>
          <w:color w:val="000000" w:themeColor="text1"/>
          <w:sz w:val="24"/>
          <w:szCs w:val="24"/>
        </w:rPr>
        <w:t>All accidents/mishaps involving UAS operations where any of the following occurs:</w:t>
      </w:r>
    </w:p>
    <w:p w14:paraId="3B1D6CB9" w14:textId="77777777" w:rsidR="00084C28" w:rsidRPr="00D83CA7" w:rsidRDefault="00084C28" w:rsidP="00084C28">
      <w:pPr>
        <w:pStyle w:val="NoSpacing"/>
        <w:numPr>
          <w:ilvl w:val="0"/>
          <w:numId w:val="23"/>
        </w:numPr>
        <w:rPr>
          <w:color w:val="000000" w:themeColor="text1"/>
          <w:sz w:val="24"/>
          <w:szCs w:val="24"/>
        </w:rPr>
      </w:pPr>
      <w:r w:rsidRPr="00D83CA7">
        <w:rPr>
          <w:color w:val="000000" w:themeColor="text1"/>
          <w:sz w:val="24"/>
          <w:szCs w:val="24"/>
        </w:rPr>
        <w:t>Fatal injury, where the operation of a UAS results in a death occurring within 30 days of the accident/mishap.</w:t>
      </w:r>
    </w:p>
    <w:p w14:paraId="72E0C561" w14:textId="77777777" w:rsidR="00084C28" w:rsidRPr="00D83CA7" w:rsidRDefault="00084C28" w:rsidP="00084C28">
      <w:pPr>
        <w:pStyle w:val="ListParagraph"/>
        <w:numPr>
          <w:ilvl w:val="0"/>
          <w:numId w:val="3"/>
        </w:numPr>
        <w:ind w:left="2880"/>
        <w:rPr>
          <w:color w:val="000000" w:themeColor="text1"/>
          <w:sz w:val="24"/>
          <w:szCs w:val="24"/>
        </w:rPr>
      </w:pPr>
      <w:r w:rsidRPr="00D83CA7">
        <w:rPr>
          <w:color w:val="000000" w:themeColor="text1"/>
          <w:sz w:val="24"/>
          <w:szCs w:val="24"/>
        </w:rPr>
        <w:t xml:space="preserve">Serious injury, where the operation of a UAS results in: </w:t>
      </w:r>
    </w:p>
    <w:p w14:paraId="340101B7" w14:textId="77777777" w:rsidR="00084C28" w:rsidRPr="00D83CA7" w:rsidRDefault="00084C28" w:rsidP="00084C28">
      <w:pPr>
        <w:pStyle w:val="ListParagraph"/>
        <w:numPr>
          <w:ilvl w:val="0"/>
          <w:numId w:val="23"/>
        </w:numPr>
        <w:rPr>
          <w:color w:val="000000" w:themeColor="text1"/>
          <w:sz w:val="24"/>
          <w:szCs w:val="24"/>
        </w:rPr>
      </w:pPr>
      <w:r w:rsidRPr="00D83CA7">
        <w:rPr>
          <w:color w:val="000000" w:themeColor="text1"/>
          <w:sz w:val="24"/>
          <w:szCs w:val="24"/>
        </w:rPr>
        <w:t>Hospitalization for more than 48 hours, commencing within 7 days from the date of the injury occurred.</w:t>
      </w:r>
    </w:p>
    <w:p w14:paraId="25AB9D7A" w14:textId="77777777" w:rsidR="00084C28" w:rsidRPr="00D83CA7" w:rsidRDefault="00084C28" w:rsidP="00084C28">
      <w:pPr>
        <w:pStyle w:val="ListParagraph"/>
        <w:numPr>
          <w:ilvl w:val="0"/>
          <w:numId w:val="23"/>
        </w:numPr>
        <w:rPr>
          <w:color w:val="000000" w:themeColor="text1"/>
          <w:sz w:val="24"/>
          <w:szCs w:val="24"/>
        </w:rPr>
      </w:pPr>
      <w:r w:rsidRPr="00D83CA7">
        <w:rPr>
          <w:color w:val="000000" w:themeColor="text1"/>
          <w:sz w:val="24"/>
          <w:szCs w:val="24"/>
        </w:rPr>
        <w:lastRenderedPageBreak/>
        <w:t>A fracture of any bone (except simple fractures of fingers, toes, or nose)</w:t>
      </w:r>
    </w:p>
    <w:p w14:paraId="43C51C8C" w14:textId="77777777" w:rsidR="00084C28" w:rsidRPr="00D83CA7" w:rsidRDefault="00084C28" w:rsidP="00084C28">
      <w:pPr>
        <w:pStyle w:val="ListParagraph"/>
        <w:numPr>
          <w:ilvl w:val="0"/>
          <w:numId w:val="23"/>
        </w:numPr>
        <w:rPr>
          <w:color w:val="000000" w:themeColor="text1"/>
          <w:sz w:val="24"/>
          <w:szCs w:val="24"/>
        </w:rPr>
      </w:pPr>
      <w:r w:rsidRPr="00D83CA7">
        <w:rPr>
          <w:color w:val="000000" w:themeColor="text1"/>
          <w:sz w:val="24"/>
          <w:szCs w:val="24"/>
        </w:rPr>
        <w:t>Severe hemorrhages, nerve, muscle, or tendon damage</w:t>
      </w:r>
    </w:p>
    <w:p w14:paraId="7BE50EC8" w14:textId="77777777" w:rsidR="00084C28" w:rsidRPr="00D83CA7" w:rsidRDefault="00084C28" w:rsidP="00084C28">
      <w:pPr>
        <w:pStyle w:val="ListParagraph"/>
        <w:numPr>
          <w:ilvl w:val="0"/>
          <w:numId w:val="23"/>
        </w:numPr>
        <w:rPr>
          <w:color w:val="000000" w:themeColor="text1"/>
          <w:sz w:val="24"/>
          <w:szCs w:val="24"/>
        </w:rPr>
      </w:pPr>
      <w:r w:rsidRPr="00D83CA7">
        <w:rPr>
          <w:color w:val="000000" w:themeColor="text1"/>
          <w:sz w:val="24"/>
          <w:szCs w:val="24"/>
        </w:rPr>
        <w:t>Involving any internal organ</w:t>
      </w:r>
    </w:p>
    <w:p w14:paraId="1D750C63" w14:textId="77777777" w:rsidR="00084C28" w:rsidRPr="00D83CA7" w:rsidRDefault="00084C28" w:rsidP="00084C28">
      <w:pPr>
        <w:pStyle w:val="ListParagraph"/>
        <w:numPr>
          <w:ilvl w:val="0"/>
          <w:numId w:val="23"/>
        </w:numPr>
        <w:rPr>
          <w:color w:val="000000" w:themeColor="text1"/>
          <w:sz w:val="24"/>
          <w:szCs w:val="24"/>
        </w:rPr>
      </w:pPr>
      <w:r w:rsidRPr="00D83CA7">
        <w:rPr>
          <w:color w:val="000000" w:themeColor="text1"/>
          <w:sz w:val="24"/>
          <w:szCs w:val="24"/>
        </w:rPr>
        <w:t>Involves second- or third-degree burns, or any burns affecting more than 5 percent of the body surface.</w:t>
      </w:r>
    </w:p>
    <w:p w14:paraId="2E690403" w14:textId="77777777" w:rsidR="00084C28" w:rsidRPr="00D83CA7" w:rsidRDefault="00084C28" w:rsidP="00084C28">
      <w:pPr>
        <w:pStyle w:val="ListParagraph"/>
        <w:numPr>
          <w:ilvl w:val="0"/>
          <w:numId w:val="3"/>
        </w:numPr>
        <w:ind w:left="2880"/>
        <w:rPr>
          <w:color w:val="000000" w:themeColor="text1"/>
          <w:sz w:val="24"/>
          <w:szCs w:val="24"/>
        </w:rPr>
      </w:pPr>
      <w:r w:rsidRPr="00D83CA7">
        <w:rPr>
          <w:color w:val="000000" w:themeColor="text1"/>
          <w:sz w:val="24"/>
          <w:szCs w:val="24"/>
        </w:rPr>
        <w:t>Total unmanned aircraft loss</w:t>
      </w:r>
    </w:p>
    <w:p w14:paraId="0DCBBCF6" w14:textId="77777777" w:rsidR="00084C28" w:rsidRPr="00D83CA7" w:rsidRDefault="00084C28" w:rsidP="00084C28">
      <w:pPr>
        <w:pStyle w:val="ListParagraph"/>
        <w:numPr>
          <w:ilvl w:val="0"/>
          <w:numId w:val="3"/>
        </w:numPr>
        <w:ind w:left="2880"/>
        <w:rPr>
          <w:color w:val="000000" w:themeColor="text1"/>
          <w:sz w:val="24"/>
          <w:szCs w:val="24"/>
        </w:rPr>
      </w:pPr>
      <w:r w:rsidRPr="00D83CA7">
        <w:rPr>
          <w:color w:val="000000" w:themeColor="text1"/>
          <w:sz w:val="24"/>
          <w:szCs w:val="24"/>
        </w:rPr>
        <w:t>Substantial damage to the unmanned aircraft system where there is damage to the airframe, power plant, or onboard systems that must be repaired prior to further flight.</w:t>
      </w:r>
    </w:p>
    <w:p w14:paraId="5C1CE2FC" w14:textId="77777777" w:rsidR="00084C28" w:rsidRPr="00D83CA7" w:rsidRDefault="00084C28" w:rsidP="00084C28">
      <w:pPr>
        <w:pStyle w:val="ListParagraph"/>
        <w:numPr>
          <w:ilvl w:val="0"/>
          <w:numId w:val="3"/>
        </w:numPr>
        <w:ind w:left="2880"/>
        <w:rPr>
          <w:color w:val="000000" w:themeColor="text1"/>
          <w:sz w:val="24"/>
          <w:szCs w:val="24"/>
        </w:rPr>
      </w:pPr>
      <w:r w:rsidRPr="00D83CA7">
        <w:rPr>
          <w:color w:val="000000" w:themeColor="text1"/>
          <w:sz w:val="24"/>
          <w:szCs w:val="24"/>
        </w:rPr>
        <w:t>Damage to property, other than the unmanned aircraft</w:t>
      </w:r>
    </w:p>
    <w:p w14:paraId="5B3CD189" w14:textId="77777777" w:rsidR="00084C28" w:rsidRPr="00D83CA7" w:rsidRDefault="00084C28" w:rsidP="00084C28">
      <w:pPr>
        <w:pStyle w:val="ListParagraph"/>
        <w:numPr>
          <w:ilvl w:val="0"/>
          <w:numId w:val="3"/>
        </w:numPr>
        <w:ind w:left="2880"/>
        <w:rPr>
          <w:color w:val="000000" w:themeColor="text1"/>
          <w:sz w:val="24"/>
          <w:szCs w:val="24"/>
        </w:rPr>
      </w:pPr>
      <w:r w:rsidRPr="00D83CA7">
        <w:rPr>
          <w:color w:val="000000" w:themeColor="text1"/>
          <w:sz w:val="24"/>
          <w:szCs w:val="24"/>
        </w:rPr>
        <w:t>Any incident/mishap that results in an unsafe/abnormal operation including but not limited to:</w:t>
      </w:r>
    </w:p>
    <w:p w14:paraId="473F5580" w14:textId="77777777" w:rsidR="00084C28" w:rsidRPr="00D83CA7" w:rsidRDefault="00084C28" w:rsidP="00084C28">
      <w:pPr>
        <w:pStyle w:val="ListParagraph"/>
        <w:numPr>
          <w:ilvl w:val="0"/>
          <w:numId w:val="24"/>
        </w:numPr>
        <w:rPr>
          <w:color w:val="000000" w:themeColor="text1"/>
          <w:sz w:val="24"/>
          <w:szCs w:val="24"/>
        </w:rPr>
      </w:pPr>
      <w:r w:rsidRPr="00D83CA7">
        <w:rPr>
          <w:color w:val="000000" w:themeColor="text1"/>
          <w:sz w:val="24"/>
          <w:szCs w:val="24"/>
        </w:rPr>
        <w:t>A malfunction or failure of the unmanned aircraft’s on-board flight control system (including navigation)</w:t>
      </w:r>
    </w:p>
    <w:p w14:paraId="63BFFC72" w14:textId="77777777" w:rsidR="00084C28" w:rsidRPr="00D83CA7" w:rsidRDefault="00084C28" w:rsidP="00084C28">
      <w:pPr>
        <w:pStyle w:val="ListParagraph"/>
        <w:numPr>
          <w:ilvl w:val="0"/>
          <w:numId w:val="24"/>
        </w:numPr>
        <w:rPr>
          <w:color w:val="000000" w:themeColor="text1"/>
          <w:sz w:val="24"/>
          <w:szCs w:val="24"/>
        </w:rPr>
      </w:pPr>
      <w:r w:rsidRPr="00D83CA7">
        <w:rPr>
          <w:color w:val="000000" w:themeColor="text1"/>
          <w:sz w:val="24"/>
          <w:szCs w:val="24"/>
        </w:rPr>
        <w:t>A malfunction or failure of ground control station flight control hardware or software (other than loss of control link)</w:t>
      </w:r>
    </w:p>
    <w:p w14:paraId="57447F4C" w14:textId="77777777" w:rsidR="00084C28" w:rsidRPr="00D83CA7" w:rsidRDefault="00084C28" w:rsidP="00084C28">
      <w:pPr>
        <w:pStyle w:val="ListParagraph"/>
        <w:numPr>
          <w:ilvl w:val="0"/>
          <w:numId w:val="24"/>
        </w:numPr>
        <w:rPr>
          <w:color w:val="000000" w:themeColor="text1"/>
          <w:sz w:val="24"/>
          <w:szCs w:val="24"/>
        </w:rPr>
      </w:pPr>
      <w:r w:rsidRPr="00D83CA7">
        <w:rPr>
          <w:color w:val="000000" w:themeColor="text1"/>
          <w:sz w:val="24"/>
          <w:szCs w:val="24"/>
        </w:rPr>
        <w:t>A power plant failure or malfunction</w:t>
      </w:r>
    </w:p>
    <w:p w14:paraId="79D4774C" w14:textId="77777777" w:rsidR="00084C28" w:rsidRPr="00D83CA7" w:rsidRDefault="00084C28" w:rsidP="00084C28">
      <w:pPr>
        <w:pStyle w:val="ListParagraph"/>
        <w:numPr>
          <w:ilvl w:val="0"/>
          <w:numId w:val="24"/>
        </w:numPr>
        <w:rPr>
          <w:color w:val="000000" w:themeColor="text1"/>
          <w:sz w:val="24"/>
          <w:szCs w:val="24"/>
        </w:rPr>
      </w:pPr>
      <w:r w:rsidRPr="00D83CA7">
        <w:rPr>
          <w:color w:val="000000" w:themeColor="text1"/>
          <w:sz w:val="24"/>
          <w:szCs w:val="24"/>
        </w:rPr>
        <w:t>An in-flight fire</w:t>
      </w:r>
    </w:p>
    <w:p w14:paraId="66F1A601" w14:textId="77777777" w:rsidR="00084C28" w:rsidRPr="00D83CA7" w:rsidRDefault="00084C28" w:rsidP="00084C28">
      <w:pPr>
        <w:pStyle w:val="ListParagraph"/>
        <w:numPr>
          <w:ilvl w:val="0"/>
          <w:numId w:val="24"/>
        </w:numPr>
        <w:rPr>
          <w:color w:val="000000" w:themeColor="text1"/>
          <w:sz w:val="24"/>
          <w:szCs w:val="24"/>
        </w:rPr>
      </w:pPr>
      <w:r w:rsidRPr="00D83CA7">
        <w:rPr>
          <w:color w:val="000000" w:themeColor="text1"/>
          <w:sz w:val="24"/>
          <w:szCs w:val="24"/>
        </w:rPr>
        <w:t>An aircraft collision involving another aircraft</w:t>
      </w:r>
    </w:p>
    <w:p w14:paraId="5F7A56E4" w14:textId="77777777" w:rsidR="00084C28" w:rsidRPr="00D83CA7" w:rsidRDefault="00084C28" w:rsidP="00084C28">
      <w:pPr>
        <w:pStyle w:val="ListParagraph"/>
        <w:numPr>
          <w:ilvl w:val="0"/>
          <w:numId w:val="24"/>
        </w:numPr>
        <w:rPr>
          <w:color w:val="000000" w:themeColor="text1"/>
          <w:sz w:val="24"/>
          <w:szCs w:val="24"/>
        </w:rPr>
      </w:pPr>
      <w:r w:rsidRPr="00D83CA7">
        <w:rPr>
          <w:color w:val="000000" w:themeColor="text1"/>
          <w:sz w:val="24"/>
          <w:szCs w:val="24"/>
        </w:rPr>
        <w:t>Any in-flight failure of the unmanned aircraft’s electrical system requiring use of alternate or emergency power to complete the flight</w:t>
      </w:r>
    </w:p>
    <w:p w14:paraId="6D4C5304" w14:textId="77777777" w:rsidR="00084C28" w:rsidRDefault="00084C28" w:rsidP="00084C28">
      <w:pPr>
        <w:pStyle w:val="ListParagraph"/>
        <w:numPr>
          <w:ilvl w:val="0"/>
          <w:numId w:val="24"/>
        </w:numPr>
        <w:rPr>
          <w:color w:val="000000" w:themeColor="text1"/>
          <w:sz w:val="24"/>
          <w:szCs w:val="24"/>
        </w:rPr>
      </w:pPr>
      <w:r w:rsidRPr="00D83CA7">
        <w:rPr>
          <w:color w:val="000000" w:themeColor="text1"/>
          <w:sz w:val="24"/>
          <w:szCs w:val="24"/>
        </w:rPr>
        <w:t>A deviation from an ATC clearance and/or Letter(s) of Agreement/Procedures</w:t>
      </w:r>
    </w:p>
    <w:p w14:paraId="745EE11D" w14:textId="44C2A842" w:rsidR="004E4A88" w:rsidRPr="00D83CA7" w:rsidRDefault="004E4A88" w:rsidP="00084C28">
      <w:pPr>
        <w:pStyle w:val="ListParagraph"/>
        <w:numPr>
          <w:ilvl w:val="0"/>
          <w:numId w:val="24"/>
        </w:numPr>
        <w:rPr>
          <w:color w:val="000000" w:themeColor="text1"/>
          <w:sz w:val="24"/>
          <w:szCs w:val="24"/>
        </w:rPr>
      </w:pPr>
      <w:r>
        <w:rPr>
          <w:color w:val="000000" w:themeColor="text1"/>
          <w:sz w:val="24"/>
          <w:szCs w:val="24"/>
        </w:rPr>
        <w:t>A deviation from rules and regulations</w:t>
      </w:r>
    </w:p>
    <w:p w14:paraId="2419BA37" w14:textId="77777777" w:rsidR="00084C28" w:rsidRPr="00D83CA7" w:rsidRDefault="00084C28" w:rsidP="00084C28">
      <w:pPr>
        <w:pStyle w:val="ListParagraph"/>
        <w:numPr>
          <w:ilvl w:val="0"/>
          <w:numId w:val="24"/>
        </w:numPr>
        <w:rPr>
          <w:color w:val="000000" w:themeColor="text1"/>
          <w:sz w:val="24"/>
          <w:szCs w:val="24"/>
        </w:rPr>
      </w:pPr>
      <w:r w:rsidRPr="00D83CA7">
        <w:rPr>
          <w:color w:val="000000" w:themeColor="text1"/>
          <w:sz w:val="24"/>
          <w:szCs w:val="24"/>
        </w:rPr>
        <w:t>A lost control link event resulting in:</w:t>
      </w:r>
    </w:p>
    <w:p w14:paraId="0A0989E7" w14:textId="77777777" w:rsidR="00084C28" w:rsidRPr="00D83CA7" w:rsidRDefault="00084C28" w:rsidP="00084C28">
      <w:pPr>
        <w:pStyle w:val="ListParagraph"/>
        <w:numPr>
          <w:ilvl w:val="0"/>
          <w:numId w:val="24"/>
        </w:numPr>
        <w:rPr>
          <w:color w:val="000000" w:themeColor="text1"/>
          <w:sz w:val="24"/>
          <w:szCs w:val="24"/>
        </w:rPr>
      </w:pPr>
      <w:r w:rsidRPr="00D83CA7">
        <w:rPr>
          <w:color w:val="000000" w:themeColor="text1"/>
          <w:sz w:val="24"/>
          <w:szCs w:val="24"/>
        </w:rPr>
        <w:t>Fly-away</w:t>
      </w:r>
    </w:p>
    <w:p w14:paraId="2AFC260E" w14:textId="77777777" w:rsidR="00084C28" w:rsidRPr="00D83CA7" w:rsidRDefault="00084C28" w:rsidP="00084C28">
      <w:pPr>
        <w:pStyle w:val="ListParagraph"/>
        <w:numPr>
          <w:ilvl w:val="0"/>
          <w:numId w:val="24"/>
        </w:numPr>
        <w:rPr>
          <w:color w:val="000000" w:themeColor="text1"/>
          <w:sz w:val="24"/>
          <w:szCs w:val="24"/>
        </w:rPr>
      </w:pPr>
      <w:r w:rsidRPr="00D83CA7">
        <w:rPr>
          <w:color w:val="000000" w:themeColor="text1"/>
          <w:sz w:val="24"/>
          <w:szCs w:val="24"/>
        </w:rPr>
        <w:t>Execution of a pre-planned/unplanned lost link procedure.</w:t>
      </w:r>
    </w:p>
    <w:p w14:paraId="3D9AFCC1" w14:textId="77777777" w:rsidR="00935802" w:rsidRDefault="00935802" w:rsidP="008A28A3">
      <w:pPr>
        <w:rPr>
          <w:b/>
          <w:bCs/>
          <w:color w:val="000000" w:themeColor="text1"/>
          <w:sz w:val="24"/>
          <w:szCs w:val="24"/>
        </w:rPr>
      </w:pPr>
    </w:p>
    <w:p w14:paraId="42517BF5" w14:textId="5DC73076" w:rsidR="00084C28" w:rsidRPr="004E4A88" w:rsidRDefault="00084C28" w:rsidP="00935802">
      <w:pPr>
        <w:jc w:val="center"/>
        <w:rPr>
          <w:b/>
          <w:bCs/>
          <w:color w:val="000000" w:themeColor="text1"/>
          <w:sz w:val="24"/>
          <w:szCs w:val="24"/>
        </w:rPr>
      </w:pPr>
      <w:r w:rsidRPr="004E4A88">
        <w:rPr>
          <w:b/>
          <w:bCs/>
          <w:color w:val="000000" w:themeColor="text1"/>
          <w:sz w:val="24"/>
          <w:szCs w:val="24"/>
        </w:rPr>
        <w:t>Pre-Flight Unpacking, Set-up, and power up checklist</w:t>
      </w:r>
    </w:p>
    <w:p w14:paraId="413D1B2D" w14:textId="06450279" w:rsidR="006D125B" w:rsidRDefault="00084C28" w:rsidP="00CC06DC">
      <w:pPr>
        <w:pStyle w:val="NoSpacing"/>
        <w:numPr>
          <w:ilvl w:val="0"/>
          <w:numId w:val="38"/>
        </w:numPr>
        <w:ind w:left="1440"/>
        <w:rPr>
          <w:color w:val="000000" w:themeColor="text1"/>
          <w:sz w:val="24"/>
          <w:szCs w:val="24"/>
        </w:rPr>
      </w:pPr>
      <w:r w:rsidRPr="00CC06DC">
        <w:rPr>
          <w:color w:val="000000" w:themeColor="text1"/>
          <w:sz w:val="24"/>
          <w:szCs w:val="24"/>
        </w:rPr>
        <w:lastRenderedPageBreak/>
        <w:t xml:space="preserve">___ </w:t>
      </w:r>
      <w:r w:rsidR="006D125B">
        <w:rPr>
          <w:color w:val="000000" w:themeColor="text1"/>
          <w:sz w:val="24"/>
          <w:szCs w:val="24"/>
        </w:rPr>
        <w:t xml:space="preserve">Pilot conducts self-safety assessment and is determined safe to fly. </w:t>
      </w:r>
    </w:p>
    <w:p w14:paraId="4E79905D" w14:textId="6F037173" w:rsidR="006D125B" w:rsidRDefault="006D125B" w:rsidP="00CC06DC">
      <w:pPr>
        <w:pStyle w:val="NoSpacing"/>
        <w:numPr>
          <w:ilvl w:val="0"/>
          <w:numId w:val="38"/>
        </w:numPr>
        <w:ind w:left="1440"/>
        <w:rPr>
          <w:color w:val="000000" w:themeColor="text1"/>
          <w:sz w:val="24"/>
          <w:szCs w:val="24"/>
        </w:rPr>
      </w:pPr>
      <w:r>
        <w:rPr>
          <w:color w:val="000000" w:themeColor="text1"/>
          <w:sz w:val="24"/>
          <w:szCs w:val="24"/>
        </w:rPr>
        <w:t>___ Pilot has a current part 107 license</w:t>
      </w:r>
      <w:r w:rsidR="00D80D54">
        <w:rPr>
          <w:color w:val="000000" w:themeColor="text1"/>
          <w:sz w:val="24"/>
          <w:szCs w:val="24"/>
        </w:rPr>
        <w:t>, COAs</w:t>
      </w:r>
      <w:r>
        <w:rPr>
          <w:color w:val="000000" w:themeColor="text1"/>
          <w:sz w:val="24"/>
          <w:szCs w:val="24"/>
        </w:rPr>
        <w:t xml:space="preserve"> and Pilots Logbook.</w:t>
      </w:r>
    </w:p>
    <w:p w14:paraId="679CCFB7" w14:textId="2A75636E" w:rsidR="006D125B" w:rsidRDefault="006D125B" w:rsidP="00CC06DC">
      <w:pPr>
        <w:pStyle w:val="NoSpacing"/>
        <w:numPr>
          <w:ilvl w:val="0"/>
          <w:numId w:val="38"/>
        </w:numPr>
        <w:ind w:left="1440"/>
        <w:rPr>
          <w:color w:val="000000" w:themeColor="text1"/>
          <w:sz w:val="24"/>
          <w:szCs w:val="24"/>
        </w:rPr>
      </w:pPr>
      <w:r>
        <w:rPr>
          <w:color w:val="000000" w:themeColor="text1"/>
          <w:sz w:val="24"/>
          <w:szCs w:val="24"/>
        </w:rPr>
        <w:t xml:space="preserve">___ Pilot reviews airspace, weather and other concerns. </w:t>
      </w:r>
    </w:p>
    <w:p w14:paraId="4B0D33E3" w14:textId="2BAFB84C" w:rsidR="00084C28" w:rsidRPr="00CC06DC" w:rsidRDefault="006D125B" w:rsidP="00CC06DC">
      <w:pPr>
        <w:pStyle w:val="NoSpacing"/>
        <w:numPr>
          <w:ilvl w:val="0"/>
          <w:numId w:val="38"/>
        </w:numPr>
        <w:ind w:left="1440"/>
        <w:rPr>
          <w:color w:val="000000" w:themeColor="text1"/>
          <w:sz w:val="24"/>
          <w:szCs w:val="24"/>
        </w:rPr>
      </w:pPr>
      <w:r>
        <w:rPr>
          <w:color w:val="000000" w:themeColor="text1"/>
          <w:sz w:val="24"/>
          <w:szCs w:val="24"/>
        </w:rPr>
        <w:t xml:space="preserve">___ </w:t>
      </w:r>
      <w:r w:rsidR="00084C28" w:rsidRPr="00CC06DC">
        <w:rPr>
          <w:color w:val="000000" w:themeColor="text1"/>
          <w:sz w:val="24"/>
          <w:szCs w:val="24"/>
        </w:rPr>
        <w:t>Open case and verify all components</w:t>
      </w:r>
      <w:r>
        <w:rPr>
          <w:color w:val="000000" w:themeColor="text1"/>
          <w:sz w:val="24"/>
          <w:szCs w:val="24"/>
        </w:rPr>
        <w:t>, documents and logs</w:t>
      </w:r>
      <w:r w:rsidR="00084C28" w:rsidRPr="00CC06DC">
        <w:rPr>
          <w:color w:val="000000" w:themeColor="text1"/>
          <w:sz w:val="24"/>
          <w:szCs w:val="24"/>
        </w:rPr>
        <w:t xml:space="preserve"> are present. </w:t>
      </w:r>
    </w:p>
    <w:p w14:paraId="548C69CC" w14:textId="77777777" w:rsidR="00084C28" w:rsidRPr="00CC06DC" w:rsidRDefault="00084C28" w:rsidP="00CC06DC">
      <w:pPr>
        <w:pStyle w:val="NoSpacing"/>
        <w:numPr>
          <w:ilvl w:val="0"/>
          <w:numId w:val="38"/>
        </w:numPr>
        <w:ind w:left="1440"/>
        <w:rPr>
          <w:color w:val="000000" w:themeColor="text1"/>
          <w:sz w:val="24"/>
          <w:szCs w:val="24"/>
        </w:rPr>
      </w:pPr>
      <w:r w:rsidRPr="00CC06DC">
        <w:rPr>
          <w:color w:val="000000" w:themeColor="text1"/>
          <w:sz w:val="24"/>
          <w:szCs w:val="24"/>
        </w:rPr>
        <w:t xml:space="preserve">___ Remove UAS and deploy each motor arm. </w:t>
      </w:r>
    </w:p>
    <w:p w14:paraId="499CB14C" w14:textId="77777777" w:rsidR="008A28A3" w:rsidRPr="00CC06DC" w:rsidRDefault="00084C28" w:rsidP="00CC06DC">
      <w:pPr>
        <w:pStyle w:val="NoSpacing"/>
        <w:numPr>
          <w:ilvl w:val="0"/>
          <w:numId w:val="38"/>
        </w:numPr>
        <w:ind w:left="1440"/>
        <w:rPr>
          <w:color w:val="000000" w:themeColor="text1"/>
          <w:sz w:val="24"/>
          <w:szCs w:val="24"/>
        </w:rPr>
      </w:pPr>
      <w:r w:rsidRPr="00CC06DC">
        <w:rPr>
          <w:color w:val="000000" w:themeColor="text1"/>
          <w:sz w:val="24"/>
          <w:szCs w:val="24"/>
        </w:rPr>
        <w:t>___ Inspect condition of each propeller blade for nicks and damage</w:t>
      </w:r>
    </w:p>
    <w:p w14:paraId="29C3AB40" w14:textId="62A32DAE" w:rsidR="00084C28" w:rsidRPr="00CC06DC" w:rsidRDefault="008A28A3" w:rsidP="00CC06DC">
      <w:pPr>
        <w:pStyle w:val="ListParagraph"/>
        <w:widowControl w:val="0"/>
        <w:numPr>
          <w:ilvl w:val="0"/>
          <w:numId w:val="38"/>
        </w:numPr>
        <w:tabs>
          <w:tab w:val="left" w:pos="963"/>
        </w:tabs>
        <w:autoSpaceDE w:val="0"/>
        <w:autoSpaceDN w:val="0"/>
        <w:spacing w:after="0" w:line="240" w:lineRule="auto"/>
        <w:ind w:left="1440"/>
        <w:rPr>
          <w:sz w:val="24"/>
        </w:rPr>
      </w:pPr>
      <w:r w:rsidRPr="00CC06DC">
        <w:rPr>
          <w:color w:val="000000" w:themeColor="text1"/>
          <w:sz w:val="24"/>
          <w:szCs w:val="24"/>
        </w:rPr>
        <w:t xml:space="preserve">___ </w:t>
      </w:r>
      <w:r w:rsidRPr="00CC06DC">
        <w:rPr>
          <w:sz w:val="24"/>
        </w:rPr>
        <w:t>Registration</w:t>
      </w:r>
      <w:r w:rsidRPr="00CC06DC">
        <w:rPr>
          <w:spacing w:val="-2"/>
          <w:sz w:val="24"/>
        </w:rPr>
        <w:t xml:space="preserve"> </w:t>
      </w:r>
      <w:r w:rsidRPr="00CC06DC">
        <w:rPr>
          <w:sz w:val="24"/>
        </w:rPr>
        <w:t>markings</w:t>
      </w:r>
      <w:r w:rsidRPr="00CC06DC">
        <w:rPr>
          <w:spacing w:val="-2"/>
          <w:sz w:val="24"/>
        </w:rPr>
        <w:t xml:space="preserve"> </w:t>
      </w:r>
      <w:r w:rsidRPr="00CC06DC">
        <w:rPr>
          <w:sz w:val="24"/>
        </w:rPr>
        <w:t>are</w:t>
      </w:r>
      <w:r w:rsidRPr="00CC06DC">
        <w:rPr>
          <w:spacing w:val="-4"/>
          <w:sz w:val="24"/>
        </w:rPr>
        <w:t xml:space="preserve"> </w:t>
      </w:r>
      <w:r w:rsidRPr="00CC06DC">
        <w:rPr>
          <w:sz w:val="24"/>
        </w:rPr>
        <w:t>present, legible,</w:t>
      </w:r>
      <w:r w:rsidRPr="00CC06DC">
        <w:rPr>
          <w:spacing w:val="-2"/>
          <w:sz w:val="24"/>
        </w:rPr>
        <w:t xml:space="preserve"> </w:t>
      </w:r>
      <w:r w:rsidRPr="00CC06DC">
        <w:rPr>
          <w:sz w:val="24"/>
        </w:rPr>
        <w:t>and</w:t>
      </w:r>
      <w:r w:rsidRPr="00CC06DC">
        <w:rPr>
          <w:spacing w:val="-2"/>
          <w:sz w:val="24"/>
        </w:rPr>
        <w:t xml:space="preserve"> </w:t>
      </w:r>
      <w:r w:rsidR="00CC06DC" w:rsidRPr="00CC06DC">
        <w:rPr>
          <w:spacing w:val="-2"/>
          <w:sz w:val="24"/>
        </w:rPr>
        <w:t>correct.</w:t>
      </w:r>
    </w:p>
    <w:p w14:paraId="528D7E8E" w14:textId="77777777" w:rsidR="00084C28" w:rsidRPr="00CC06DC" w:rsidRDefault="00084C28" w:rsidP="00CC06DC">
      <w:pPr>
        <w:pStyle w:val="NoSpacing"/>
        <w:numPr>
          <w:ilvl w:val="0"/>
          <w:numId w:val="38"/>
        </w:numPr>
        <w:ind w:left="1440"/>
        <w:rPr>
          <w:color w:val="000000" w:themeColor="text1"/>
          <w:sz w:val="24"/>
          <w:szCs w:val="24"/>
        </w:rPr>
      </w:pPr>
      <w:r w:rsidRPr="00CC06DC">
        <w:rPr>
          <w:color w:val="000000" w:themeColor="text1"/>
          <w:sz w:val="24"/>
          <w:szCs w:val="24"/>
        </w:rPr>
        <w:t>___ Remove safety cover over gimbal assembly.</w:t>
      </w:r>
    </w:p>
    <w:p w14:paraId="193CF24B" w14:textId="77777777" w:rsidR="00084C28" w:rsidRPr="00CC06DC" w:rsidRDefault="00084C28" w:rsidP="00CC06DC">
      <w:pPr>
        <w:pStyle w:val="NoSpacing"/>
        <w:numPr>
          <w:ilvl w:val="0"/>
          <w:numId w:val="38"/>
        </w:numPr>
        <w:ind w:left="1440"/>
        <w:rPr>
          <w:color w:val="000000" w:themeColor="text1"/>
          <w:sz w:val="24"/>
          <w:szCs w:val="24"/>
        </w:rPr>
      </w:pPr>
      <w:r w:rsidRPr="00CC06DC">
        <w:rPr>
          <w:color w:val="000000" w:themeColor="text1"/>
          <w:sz w:val="24"/>
          <w:szCs w:val="24"/>
        </w:rPr>
        <w:t xml:space="preserve">___ Insert fully charged battery in drone. </w:t>
      </w:r>
    </w:p>
    <w:p w14:paraId="42C8715F" w14:textId="77777777" w:rsidR="008A28A3" w:rsidRPr="00CC06DC" w:rsidRDefault="00084C28" w:rsidP="00CC06DC">
      <w:pPr>
        <w:pStyle w:val="NoSpacing"/>
        <w:numPr>
          <w:ilvl w:val="0"/>
          <w:numId w:val="38"/>
        </w:numPr>
        <w:ind w:left="1440"/>
        <w:rPr>
          <w:color w:val="000000" w:themeColor="text1"/>
          <w:sz w:val="24"/>
          <w:szCs w:val="24"/>
        </w:rPr>
      </w:pPr>
      <w:r w:rsidRPr="00CC06DC">
        <w:rPr>
          <w:color w:val="000000" w:themeColor="text1"/>
          <w:sz w:val="24"/>
          <w:szCs w:val="24"/>
        </w:rPr>
        <w:t>___ Confirm UAS has micro-SD Card installed.</w:t>
      </w:r>
    </w:p>
    <w:p w14:paraId="5227DF84" w14:textId="3F6B5715" w:rsidR="00084C28" w:rsidRPr="00CC06DC" w:rsidRDefault="008A28A3" w:rsidP="00CC06DC">
      <w:pPr>
        <w:pStyle w:val="NoSpacing"/>
        <w:numPr>
          <w:ilvl w:val="0"/>
          <w:numId w:val="38"/>
        </w:numPr>
        <w:ind w:left="1440"/>
        <w:rPr>
          <w:color w:val="000000" w:themeColor="text1"/>
          <w:sz w:val="24"/>
          <w:szCs w:val="24"/>
        </w:rPr>
      </w:pPr>
      <w:r w:rsidRPr="00CC06DC">
        <w:rPr>
          <w:color w:val="000000" w:themeColor="text1"/>
          <w:sz w:val="24"/>
          <w:szCs w:val="24"/>
        </w:rPr>
        <w:t>___ Confirm Payloads and or cameras are secured.</w:t>
      </w:r>
      <w:r w:rsidR="00084C28" w:rsidRPr="00CC06DC">
        <w:rPr>
          <w:color w:val="000000" w:themeColor="text1"/>
          <w:sz w:val="24"/>
          <w:szCs w:val="24"/>
        </w:rPr>
        <w:tab/>
      </w:r>
    </w:p>
    <w:p w14:paraId="5EB6B49A" w14:textId="1BD1BDEE" w:rsidR="00084C28" w:rsidRPr="00CC06DC" w:rsidRDefault="00084C28" w:rsidP="00CC06DC">
      <w:pPr>
        <w:pStyle w:val="NoSpacing"/>
        <w:numPr>
          <w:ilvl w:val="0"/>
          <w:numId w:val="38"/>
        </w:numPr>
        <w:ind w:left="1440"/>
        <w:rPr>
          <w:color w:val="000000" w:themeColor="text1"/>
          <w:sz w:val="24"/>
          <w:szCs w:val="24"/>
        </w:rPr>
      </w:pPr>
      <w:r w:rsidRPr="00CC06DC">
        <w:rPr>
          <w:color w:val="000000" w:themeColor="text1"/>
          <w:sz w:val="24"/>
          <w:szCs w:val="24"/>
        </w:rPr>
        <w:t xml:space="preserve">___ Remove controller from case and verify battery level. </w:t>
      </w:r>
    </w:p>
    <w:p w14:paraId="223B5622" w14:textId="7F1E10FD" w:rsidR="00084C28" w:rsidRPr="00CC06DC" w:rsidRDefault="00084C28" w:rsidP="00CC06DC">
      <w:pPr>
        <w:pStyle w:val="NoSpacing"/>
        <w:numPr>
          <w:ilvl w:val="1"/>
          <w:numId w:val="38"/>
        </w:numPr>
        <w:ind w:left="2160"/>
        <w:rPr>
          <w:color w:val="000000" w:themeColor="text1"/>
          <w:sz w:val="24"/>
          <w:szCs w:val="24"/>
        </w:rPr>
      </w:pPr>
      <w:r w:rsidRPr="00CC06DC">
        <w:rPr>
          <w:color w:val="000000" w:themeColor="text1"/>
          <w:sz w:val="24"/>
          <w:szCs w:val="24"/>
        </w:rPr>
        <w:t>Install battery to pilot controller.</w:t>
      </w:r>
    </w:p>
    <w:p w14:paraId="59641630" w14:textId="4E93AEE9" w:rsidR="00084C28" w:rsidRPr="00CC06DC" w:rsidRDefault="00084C28" w:rsidP="00CC06DC">
      <w:pPr>
        <w:pStyle w:val="NoSpacing"/>
        <w:numPr>
          <w:ilvl w:val="1"/>
          <w:numId w:val="38"/>
        </w:numPr>
        <w:ind w:left="2160"/>
        <w:rPr>
          <w:color w:val="000000" w:themeColor="text1"/>
          <w:sz w:val="24"/>
          <w:szCs w:val="24"/>
        </w:rPr>
      </w:pPr>
      <w:r w:rsidRPr="00CC06DC">
        <w:rPr>
          <w:color w:val="000000" w:themeColor="text1"/>
          <w:sz w:val="24"/>
          <w:szCs w:val="24"/>
        </w:rPr>
        <w:t xml:space="preserve">Using the Smart Controller simply power up and extend antenna </w:t>
      </w:r>
      <w:r w:rsidR="008A28A3" w:rsidRPr="00CC06DC">
        <w:rPr>
          <w:color w:val="000000" w:themeColor="text1"/>
          <w:sz w:val="24"/>
          <w:szCs w:val="24"/>
        </w:rPr>
        <w:t>if needed.</w:t>
      </w:r>
    </w:p>
    <w:p w14:paraId="1FF521F6" w14:textId="35AB7D38" w:rsidR="008A28A3" w:rsidRPr="00CC06DC" w:rsidRDefault="008A28A3" w:rsidP="00CC06DC">
      <w:pPr>
        <w:pStyle w:val="NoSpacing"/>
        <w:numPr>
          <w:ilvl w:val="1"/>
          <w:numId w:val="38"/>
        </w:numPr>
        <w:ind w:left="2160"/>
        <w:rPr>
          <w:color w:val="000000" w:themeColor="text1"/>
          <w:sz w:val="24"/>
          <w:szCs w:val="24"/>
        </w:rPr>
      </w:pPr>
      <w:r w:rsidRPr="00CC06DC">
        <w:rPr>
          <w:color w:val="000000" w:themeColor="text1"/>
          <w:sz w:val="24"/>
          <w:szCs w:val="24"/>
        </w:rPr>
        <w:t xml:space="preserve">Confirm </w:t>
      </w:r>
      <w:r w:rsidR="00CC06DC" w:rsidRPr="00CC06DC">
        <w:rPr>
          <w:color w:val="000000" w:themeColor="text1"/>
          <w:sz w:val="24"/>
          <w:szCs w:val="24"/>
        </w:rPr>
        <w:t>the software</w:t>
      </w:r>
      <w:r w:rsidRPr="00CC06DC">
        <w:rPr>
          <w:color w:val="000000" w:themeColor="text1"/>
          <w:sz w:val="24"/>
          <w:szCs w:val="24"/>
        </w:rPr>
        <w:t xml:space="preserve"> is up to date.</w:t>
      </w:r>
    </w:p>
    <w:p w14:paraId="6FB42659" w14:textId="02F44BDF" w:rsidR="00084C28" w:rsidRPr="00CC06DC" w:rsidRDefault="00084C28" w:rsidP="00CC06DC">
      <w:pPr>
        <w:pStyle w:val="NoSpacing"/>
        <w:numPr>
          <w:ilvl w:val="0"/>
          <w:numId w:val="38"/>
        </w:numPr>
        <w:tabs>
          <w:tab w:val="left" w:pos="360"/>
        </w:tabs>
        <w:ind w:left="1440"/>
        <w:rPr>
          <w:color w:val="000000" w:themeColor="text1"/>
          <w:sz w:val="24"/>
          <w:szCs w:val="24"/>
        </w:rPr>
      </w:pPr>
      <w:r w:rsidRPr="00CC06DC">
        <w:rPr>
          <w:color w:val="000000" w:themeColor="text1"/>
          <w:sz w:val="24"/>
          <w:szCs w:val="24"/>
        </w:rPr>
        <w:t>___ Power up</w:t>
      </w:r>
      <w:r w:rsidR="008A28A3" w:rsidRPr="00CC06DC">
        <w:rPr>
          <w:color w:val="000000" w:themeColor="text1"/>
          <w:sz w:val="24"/>
          <w:szCs w:val="24"/>
        </w:rPr>
        <w:t xml:space="preserve"> </w:t>
      </w:r>
      <w:r w:rsidRPr="00CC06DC">
        <w:rPr>
          <w:color w:val="000000" w:themeColor="text1"/>
          <w:sz w:val="24"/>
          <w:szCs w:val="24"/>
        </w:rPr>
        <w:t>hotspot and connect pilot controller through “Settings.”</w:t>
      </w:r>
    </w:p>
    <w:p w14:paraId="1F6ED8B4" w14:textId="77777777" w:rsidR="008A28A3" w:rsidRPr="00CC06DC" w:rsidRDefault="00084C28" w:rsidP="00CC06DC">
      <w:pPr>
        <w:pStyle w:val="NoSpacing"/>
        <w:numPr>
          <w:ilvl w:val="0"/>
          <w:numId w:val="38"/>
        </w:numPr>
        <w:tabs>
          <w:tab w:val="left" w:pos="360"/>
        </w:tabs>
        <w:ind w:left="1440"/>
        <w:rPr>
          <w:color w:val="000000" w:themeColor="text1"/>
          <w:sz w:val="24"/>
          <w:szCs w:val="24"/>
        </w:rPr>
      </w:pPr>
      <w:r w:rsidRPr="00CC06DC">
        <w:rPr>
          <w:color w:val="000000" w:themeColor="text1"/>
          <w:sz w:val="24"/>
          <w:szCs w:val="24"/>
        </w:rPr>
        <w:t>___ Power up UAS positioned in a safe take off location and connect to pilot controller.</w:t>
      </w:r>
    </w:p>
    <w:p w14:paraId="33BE92A6" w14:textId="7E1ABA07" w:rsidR="008A28A3" w:rsidRPr="00CC06DC" w:rsidRDefault="008A28A3" w:rsidP="00CC06DC">
      <w:pPr>
        <w:pStyle w:val="NoSpacing"/>
        <w:numPr>
          <w:ilvl w:val="0"/>
          <w:numId w:val="38"/>
        </w:numPr>
        <w:tabs>
          <w:tab w:val="left" w:pos="360"/>
        </w:tabs>
        <w:ind w:left="1440"/>
        <w:rPr>
          <w:color w:val="000000" w:themeColor="text1"/>
          <w:sz w:val="24"/>
          <w:szCs w:val="24"/>
        </w:rPr>
      </w:pPr>
      <w:r w:rsidRPr="00CC06DC">
        <w:rPr>
          <w:color w:val="000000" w:themeColor="text1"/>
          <w:sz w:val="24"/>
          <w:szCs w:val="24"/>
        </w:rPr>
        <w:t xml:space="preserve">___ UAS status lights are green or equivalent for </w:t>
      </w:r>
      <w:r w:rsidR="00CC06DC" w:rsidRPr="00CC06DC">
        <w:rPr>
          <w:color w:val="000000" w:themeColor="text1"/>
          <w:sz w:val="24"/>
          <w:szCs w:val="24"/>
        </w:rPr>
        <w:t>take-off</w:t>
      </w:r>
      <w:r w:rsidRPr="00CC06DC">
        <w:rPr>
          <w:color w:val="000000" w:themeColor="text1"/>
          <w:sz w:val="24"/>
          <w:szCs w:val="24"/>
        </w:rPr>
        <w:t>.</w:t>
      </w:r>
    </w:p>
    <w:p w14:paraId="165CAD20" w14:textId="3CD1BE88" w:rsidR="008A28A3" w:rsidRPr="00CC06DC" w:rsidRDefault="008A28A3" w:rsidP="00CC06DC">
      <w:pPr>
        <w:pStyle w:val="NoSpacing"/>
        <w:numPr>
          <w:ilvl w:val="0"/>
          <w:numId w:val="38"/>
        </w:numPr>
        <w:tabs>
          <w:tab w:val="left" w:pos="360"/>
        </w:tabs>
        <w:ind w:left="1440"/>
        <w:rPr>
          <w:color w:val="000000" w:themeColor="text1"/>
          <w:sz w:val="24"/>
          <w:szCs w:val="24"/>
        </w:rPr>
      </w:pPr>
      <w:r w:rsidRPr="00CC06DC">
        <w:rPr>
          <w:color w:val="000000" w:themeColor="text1"/>
          <w:sz w:val="24"/>
          <w:szCs w:val="24"/>
        </w:rPr>
        <w:t>__</w:t>
      </w:r>
      <w:r w:rsidR="00CC06DC">
        <w:rPr>
          <w:color w:val="000000" w:themeColor="text1"/>
          <w:sz w:val="24"/>
          <w:szCs w:val="24"/>
        </w:rPr>
        <w:t xml:space="preserve">_ </w:t>
      </w:r>
      <w:r w:rsidRPr="00CC06DC">
        <w:rPr>
          <w:color w:val="000000" w:themeColor="text1"/>
          <w:sz w:val="24"/>
          <w:szCs w:val="24"/>
        </w:rPr>
        <w:t xml:space="preserve">Anticollision lights and Propper flash patterns are on. </w:t>
      </w:r>
    </w:p>
    <w:p w14:paraId="66BABE58" w14:textId="5D0AA6FB" w:rsidR="00084C28" w:rsidRPr="00CC06DC" w:rsidRDefault="00084C28" w:rsidP="00CC06DC">
      <w:pPr>
        <w:pStyle w:val="NoSpacing"/>
        <w:numPr>
          <w:ilvl w:val="0"/>
          <w:numId w:val="38"/>
        </w:numPr>
        <w:tabs>
          <w:tab w:val="left" w:pos="360"/>
        </w:tabs>
        <w:ind w:left="1440"/>
        <w:rPr>
          <w:color w:val="000000" w:themeColor="text1"/>
          <w:sz w:val="24"/>
          <w:szCs w:val="24"/>
        </w:rPr>
      </w:pPr>
      <w:r w:rsidRPr="00CC06DC">
        <w:rPr>
          <w:color w:val="000000" w:themeColor="text1"/>
          <w:sz w:val="24"/>
          <w:szCs w:val="24"/>
        </w:rPr>
        <w:t xml:space="preserve">___ </w:t>
      </w:r>
      <w:r w:rsidR="008A28A3" w:rsidRPr="00CC06DC">
        <w:rPr>
          <w:color w:val="000000" w:themeColor="text1"/>
          <w:sz w:val="24"/>
          <w:szCs w:val="24"/>
        </w:rPr>
        <w:t>Create</w:t>
      </w:r>
      <w:r w:rsidRPr="00CC06DC">
        <w:rPr>
          <w:color w:val="000000" w:themeColor="text1"/>
          <w:sz w:val="24"/>
          <w:szCs w:val="24"/>
        </w:rPr>
        <w:t xml:space="preserve"> and select appropriate mission to join</w:t>
      </w:r>
      <w:r w:rsidR="008A28A3" w:rsidRPr="00CC06DC">
        <w:rPr>
          <w:color w:val="000000" w:themeColor="text1"/>
          <w:sz w:val="24"/>
          <w:szCs w:val="24"/>
        </w:rPr>
        <w:t xml:space="preserve"> if applicable</w:t>
      </w:r>
      <w:r w:rsidRPr="00CC06DC">
        <w:rPr>
          <w:color w:val="000000" w:themeColor="text1"/>
          <w:sz w:val="24"/>
          <w:szCs w:val="24"/>
        </w:rPr>
        <w:t>.</w:t>
      </w:r>
    </w:p>
    <w:p w14:paraId="2525307A" w14:textId="77777777" w:rsidR="00084C28" w:rsidRPr="00CC06DC" w:rsidRDefault="00084C28" w:rsidP="00CC06DC">
      <w:pPr>
        <w:pStyle w:val="NoSpacing"/>
        <w:numPr>
          <w:ilvl w:val="0"/>
          <w:numId w:val="38"/>
        </w:numPr>
        <w:tabs>
          <w:tab w:val="left" w:pos="360"/>
        </w:tabs>
        <w:ind w:left="1440"/>
        <w:rPr>
          <w:color w:val="000000" w:themeColor="text1"/>
          <w:sz w:val="24"/>
          <w:szCs w:val="24"/>
        </w:rPr>
      </w:pPr>
      <w:r w:rsidRPr="00CC06DC">
        <w:rPr>
          <w:color w:val="000000" w:themeColor="text1"/>
          <w:sz w:val="24"/>
          <w:szCs w:val="24"/>
        </w:rPr>
        <w:t>___ Confirm video is transmitting to pilot controller and map location is correct.</w:t>
      </w:r>
    </w:p>
    <w:p w14:paraId="1EC1917D" w14:textId="77777777" w:rsidR="00084C28" w:rsidRPr="00CC06DC" w:rsidRDefault="00084C28" w:rsidP="00CC06DC">
      <w:pPr>
        <w:pStyle w:val="NoSpacing"/>
        <w:numPr>
          <w:ilvl w:val="0"/>
          <w:numId w:val="38"/>
        </w:numPr>
        <w:tabs>
          <w:tab w:val="left" w:pos="360"/>
        </w:tabs>
        <w:ind w:left="1440"/>
        <w:rPr>
          <w:color w:val="000000" w:themeColor="text1"/>
          <w:sz w:val="24"/>
          <w:szCs w:val="24"/>
        </w:rPr>
      </w:pPr>
      <w:r w:rsidRPr="00CC06DC">
        <w:rPr>
          <w:color w:val="000000" w:themeColor="text1"/>
          <w:sz w:val="24"/>
          <w:szCs w:val="24"/>
        </w:rPr>
        <w:t>___ After confirming any calibration or UAS alerts have are resolved, launch as required.</w:t>
      </w:r>
    </w:p>
    <w:p w14:paraId="1423A5DB" w14:textId="77777777" w:rsidR="00084C28" w:rsidRPr="00D83CA7" w:rsidRDefault="00084C28" w:rsidP="00CC06DC">
      <w:pPr>
        <w:pStyle w:val="NoSpacing"/>
        <w:ind w:left="720"/>
        <w:rPr>
          <w:color w:val="000000" w:themeColor="text1"/>
          <w:sz w:val="24"/>
          <w:szCs w:val="24"/>
        </w:rPr>
      </w:pPr>
    </w:p>
    <w:p w14:paraId="369E7F2D" w14:textId="77777777" w:rsidR="00084C28" w:rsidRPr="00D83CA7" w:rsidRDefault="00084C28" w:rsidP="00CC06DC">
      <w:pPr>
        <w:pStyle w:val="NoSpacing"/>
        <w:ind w:left="720"/>
        <w:rPr>
          <w:color w:val="000000" w:themeColor="text1"/>
          <w:sz w:val="24"/>
          <w:szCs w:val="24"/>
        </w:rPr>
      </w:pPr>
    </w:p>
    <w:p w14:paraId="7981B929" w14:textId="77777777" w:rsidR="00084C28" w:rsidRPr="004E4A88" w:rsidRDefault="00084C28" w:rsidP="004E4A88">
      <w:pPr>
        <w:jc w:val="center"/>
        <w:rPr>
          <w:b/>
          <w:bCs/>
          <w:color w:val="000000" w:themeColor="text1"/>
          <w:sz w:val="24"/>
          <w:szCs w:val="24"/>
        </w:rPr>
      </w:pPr>
      <w:r w:rsidRPr="004E4A88">
        <w:rPr>
          <w:b/>
          <w:bCs/>
          <w:color w:val="000000" w:themeColor="text1"/>
          <w:sz w:val="24"/>
          <w:szCs w:val="24"/>
        </w:rPr>
        <w:t>Mission Planning Worksheet</w:t>
      </w:r>
    </w:p>
    <w:p w14:paraId="00A9559B" w14:textId="1203C1E8" w:rsidR="00084C28" w:rsidRPr="00D83CA7" w:rsidRDefault="00084C28" w:rsidP="00084C28">
      <w:pPr>
        <w:pStyle w:val="NoSpacing"/>
        <w:numPr>
          <w:ilvl w:val="0"/>
          <w:numId w:val="28"/>
        </w:numPr>
        <w:ind w:left="1440"/>
        <w:rPr>
          <w:color w:val="000000" w:themeColor="text1"/>
          <w:sz w:val="24"/>
          <w:szCs w:val="24"/>
        </w:rPr>
      </w:pPr>
      <w:r w:rsidRPr="00D83CA7">
        <w:rPr>
          <w:color w:val="000000" w:themeColor="text1"/>
          <w:sz w:val="24"/>
          <w:szCs w:val="24"/>
        </w:rPr>
        <w:t>___</w:t>
      </w:r>
      <w:r w:rsidR="005525E5">
        <w:rPr>
          <w:color w:val="000000" w:themeColor="text1"/>
          <w:sz w:val="24"/>
          <w:szCs w:val="24"/>
        </w:rPr>
        <w:t xml:space="preserve"> </w:t>
      </w:r>
      <w:r w:rsidRPr="00D83CA7">
        <w:rPr>
          <w:color w:val="000000" w:themeColor="text1"/>
          <w:sz w:val="24"/>
          <w:szCs w:val="24"/>
        </w:rPr>
        <w:t xml:space="preserve">Authorization from </w:t>
      </w:r>
      <w:r w:rsidR="004E4A88">
        <w:rPr>
          <w:color w:val="000000" w:themeColor="text1"/>
          <w:sz w:val="24"/>
          <w:szCs w:val="24"/>
        </w:rPr>
        <w:t>AK</w:t>
      </w:r>
      <w:r w:rsidRPr="00D83CA7">
        <w:rPr>
          <w:color w:val="000000" w:themeColor="text1"/>
          <w:sz w:val="24"/>
          <w:szCs w:val="24"/>
        </w:rPr>
        <w:t>EMA Director</w:t>
      </w:r>
      <w:r w:rsidR="004E4A88">
        <w:rPr>
          <w:color w:val="000000" w:themeColor="text1"/>
          <w:sz w:val="24"/>
          <w:szCs w:val="24"/>
        </w:rPr>
        <w:t>/ Deputy/ Chief Pilot</w:t>
      </w:r>
    </w:p>
    <w:p w14:paraId="7B45CA96" w14:textId="57C7408A" w:rsidR="00084C28" w:rsidRPr="00CC06DC" w:rsidRDefault="00084C28" w:rsidP="00084C28">
      <w:pPr>
        <w:pStyle w:val="NoSpacing"/>
        <w:numPr>
          <w:ilvl w:val="0"/>
          <w:numId w:val="28"/>
        </w:numPr>
        <w:ind w:left="1440"/>
        <w:rPr>
          <w:color w:val="000000" w:themeColor="text1"/>
          <w:sz w:val="24"/>
          <w:szCs w:val="24"/>
        </w:rPr>
      </w:pPr>
      <w:r w:rsidRPr="00CC06DC">
        <w:rPr>
          <w:color w:val="000000" w:themeColor="text1"/>
          <w:sz w:val="24"/>
          <w:szCs w:val="24"/>
        </w:rPr>
        <w:t>___ Identify and document expected results (</w:t>
      </w:r>
      <w:proofErr w:type="spellStart"/>
      <w:r w:rsidRPr="00CC06DC">
        <w:rPr>
          <w:color w:val="000000" w:themeColor="text1"/>
          <w:sz w:val="24"/>
          <w:szCs w:val="24"/>
        </w:rPr>
        <w:t>ie</w:t>
      </w:r>
      <w:proofErr w:type="spellEnd"/>
      <w:r w:rsidRPr="00CC06DC">
        <w:rPr>
          <w:color w:val="000000" w:themeColor="text1"/>
          <w:sz w:val="24"/>
          <w:szCs w:val="24"/>
        </w:rPr>
        <w:t xml:space="preserve">. </w:t>
      </w:r>
      <w:r w:rsidR="005525E5" w:rsidRPr="00CC06DC">
        <w:rPr>
          <w:color w:val="000000" w:themeColor="text1"/>
          <w:sz w:val="24"/>
          <w:szCs w:val="24"/>
        </w:rPr>
        <w:t xml:space="preserve">Pics, </w:t>
      </w:r>
      <w:r w:rsidRPr="00CC06DC">
        <w:rPr>
          <w:color w:val="000000" w:themeColor="text1"/>
          <w:sz w:val="24"/>
          <w:szCs w:val="24"/>
        </w:rPr>
        <w:t>video)</w:t>
      </w:r>
    </w:p>
    <w:p w14:paraId="3EDE2F5A" w14:textId="7F0C73A1" w:rsidR="00084C28" w:rsidRPr="004E4A88" w:rsidRDefault="00084C28" w:rsidP="004E4A88">
      <w:pPr>
        <w:pStyle w:val="NoSpacing"/>
        <w:numPr>
          <w:ilvl w:val="0"/>
          <w:numId w:val="28"/>
        </w:numPr>
        <w:ind w:left="1440"/>
        <w:rPr>
          <w:color w:val="000000" w:themeColor="text1"/>
          <w:sz w:val="24"/>
          <w:szCs w:val="24"/>
        </w:rPr>
      </w:pPr>
      <w:r w:rsidRPr="00D83CA7">
        <w:rPr>
          <w:color w:val="000000" w:themeColor="text1"/>
          <w:sz w:val="24"/>
          <w:szCs w:val="24"/>
        </w:rPr>
        <w:t>___ Analyze area of operation using all available resources to identify safety, airspace</w:t>
      </w:r>
      <w:r w:rsidR="004E4A88">
        <w:rPr>
          <w:color w:val="000000" w:themeColor="text1"/>
          <w:sz w:val="24"/>
          <w:szCs w:val="24"/>
        </w:rPr>
        <w:t xml:space="preserve"> (</w:t>
      </w:r>
      <w:r w:rsidR="005525E5">
        <w:rPr>
          <w:color w:val="000000" w:themeColor="text1"/>
          <w:sz w:val="24"/>
          <w:szCs w:val="24"/>
        </w:rPr>
        <w:t>B4UFLY APP)</w:t>
      </w:r>
      <w:r w:rsidRPr="00D83CA7">
        <w:rPr>
          <w:color w:val="000000" w:themeColor="text1"/>
          <w:sz w:val="24"/>
          <w:szCs w:val="24"/>
        </w:rPr>
        <w:t xml:space="preserve">, liability, </w:t>
      </w:r>
      <w:r w:rsidR="005525E5">
        <w:rPr>
          <w:color w:val="000000" w:themeColor="text1"/>
          <w:sz w:val="24"/>
          <w:szCs w:val="24"/>
        </w:rPr>
        <w:t xml:space="preserve">Weather (1800wxbrief.com) </w:t>
      </w:r>
      <w:r w:rsidRPr="004E4A88">
        <w:rPr>
          <w:color w:val="000000" w:themeColor="text1"/>
          <w:sz w:val="24"/>
          <w:szCs w:val="24"/>
        </w:rPr>
        <w:t>and visibility concerns.</w:t>
      </w:r>
    </w:p>
    <w:p w14:paraId="5351964B" w14:textId="4BD83D13" w:rsidR="00084C28" w:rsidRPr="005525E5" w:rsidRDefault="00084C28" w:rsidP="005525E5">
      <w:pPr>
        <w:pStyle w:val="NoSpacing"/>
        <w:numPr>
          <w:ilvl w:val="0"/>
          <w:numId w:val="28"/>
        </w:numPr>
        <w:ind w:left="1440"/>
        <w:rPr>
          <w:color w:val="000000" w:themeColor="text1"/>
          <w:sz w:val="24"/>
          <w:szCs w:val="24"/>
        </w:rPr>
      </w:pPr>
      <w:r w:rsidRPr="00D83CA7">
        <w:rPr>
          <w:color w:val="000000" w:themeColor="text1"/>
          <w:sz w:val="24"/>
          <w:szCs w:val="24"/>
        </w:rPr>
        <w:t>___ Select best location for point of departure (POD) where pilot will have unobstructed line of</w:t>
      </w:r>
      <w:r w:rsidRPr="005525E5">
        <w:rPr>
          <w:color w:val="000000" w:themeColor="text1"/>
          <w:sz w:val="24"/>
          <w:szCs w:val="24"/>
        </w:rPr>
        <w:t xml:space="preserve"> sight.</w:t>
      </w:r>
    </w:p>
    <w:p w14:paraId="7BFF9DA0" w14:textId="10ABBDD2" w:rsidR="00084C28" w:rsidRPr="00D83CA7" w:rsidRDefault="00084C28" w:rsidP="00084C28">
      <w:pPr>
        <w:pStyle w:val="NoSpacing"/>
        <w:numPr>
          <w:ilvl w:val="0"/>
          <w:numId w:val="28"/>
        </w:numPr>
        <w:ind w:left="1440"/>
        <w:rPr>
          <w:color w:val="000000" w:themeColor="text1"/>
          <w:sz w:val="24"/>
          <w:szCs w:val="24"/>
        </w:rPr>
      </w:pPr>
      <w:r w:rsidRPr="00D83CA7">
        <w:rPr>
          <w:color w:val="000000" w:themeColor="text1"/>
          <w:sz w:val="24"/>
          <w:szCs w:val="24"/>
        </w:rPr>
        <w:t xml:space="preserve">___ PIC to brief </w:t>
      </w:r>
      <w:r w:rsidR="004E4A88">
        <w:rPr>
          <w:color w:val="000000" w:themeColor="text1"/>
          <w:sz w:val="24"/>
          <w:szCs w:val="24"/>
        </w:rPr>
        <w:t>AK</w:t>
      </w:r>
      <w:r w:rsidRPr="00D83CA7">
        <w:rPr>
          <w:color w:val="000000" w:themeColor="text1"/>
          <w:sz w:val="24"/>
          <w:szCs w:val="24"/>
        </w:rPr>
        <w:t>EMA Director</w:t>
      </w:r>
      <w:r w:rsidR="004E4A88">
        <w:rPr>
          <w:color w:val="000000" w:themeColor="text1"/>
          <w:sz w:val="24"/>
          <w:szCs w:val="24"/>
        </w:rPr>
        <w:t>/ Deputy/ Chief Pilot</w:t>
      </w:r>
      <w:r w:rsidRPr="00D83CA7">
        <w:rPr>
          <w:color w:val="000000" w:themeColor="text1"/>
          <w:sz w:val="24"/>
          <w:szCs w:val="24"/>
        </w:rPr>
        <w:t xml:space="preserve"> on any anomalies or safety concerns prior to flight.</w:t>
      </w:r>
    </w:p>
    <w:p w14:paraId="184EEFEC" w14:textId="77777777" w:rsidR="00084C28" w:rsidRPr="00D83CA7" w:rsidRDefault="00084C28" w:rsidP="00084C28">
      <w:pPr>
        <w:pStyle w:val="NoSpacing"/>
        <w:ind w:left="1440"/>
        <w:rPr>
          <w:color w:val="000000" w:themeColor="text1"/>
          <w:sz w:val="24"/>
          <w:szCs w:val="24"/>
        </w:rPr>
      </w:pPr>
    </w:p>
    <w:p w14:paraId="275700AF" w14:textId="57E77F24" w:rsidR="00084C28" w:rsidRPr="00D83CA7" w:rsidRDefault="00084C28" w:rsidP="005525E5">
      <w:pPr>
        <w:ind w:left="720"/>
        <w:jc w:val="center"/>
        <w:rPr>
          <w:b/>
          <w:color w:val="000000" w:themeColor="text1"/>
          <w:sz w:val="24"/>
          <w:szCs w:val="24"/>
        </w:rPr>
      </w:pPr>
      <w:r w:rsidRPr="00D83CA7">
        <w:rPr>
          <w:b/>
          <w:color w:val="000000" w:themeColor="text1"/>
          <w:sz w:val="24"/>
          <w:szCs w:val="24"/>
        </w:rPr>
        <w:lastRenderedPageBreak/>
        <w:t>Mission Planning &amp; Execution</w:t>
      </w:r>
    </w:p>
    <w:p w14:paraId="4FC20C25" w14:textId="77777777" w:rsidR="00084C28" w:rsidRDefault="00084C28" w:rsidP="00084C28">
      <w:pPr>
        <w:pStyle w:val="ListParagraph"/>
        <w:numPr>
          <w:ilvl w:val="0"/>
          <w:numId w:val="26"/>
        </w:numPr>
        <w:ind w:left="1440"/>
        <w:rPr>
          <w:color w:val="000000" w:themeColor="text1"/>
          <w:sz w:val="24"/>
          <w:szCs w:val="24"/>
        </w:rPr>
      </w:pPr>
      <w:r w:rsidRPr="00D83CA7">
        <w:rPr>
          <w:color w:val="000000" w:themeColor="text1"/>
          <w:sz w:val="24"/>
          <w:szCs w:val="24"/>
        </w:rPr>
        <w:t xml:space="preserve">___ Conduct Risk Assessment of the mission and make go/no go decision.   </w:t>
      </w:r>
    </w:p>
    <w:p w14:paraId="401DE431" w14:textId="057508BF" w:rsidR="00D80D54" w:rsidRPr="00D83CA7" w:rsidRDefault="00D80D54" w:rsidP="00084C28">
      <w:pPr>
        <w:pStyle w:val="ListParagraph"/>
        <w:numPr>
          <w:ilvl w:val="0"/>
          <w:numId w:val="26"/>
        </w:numPr>
        <w:ind w:left="1440"/>
        <w:rPr>
          <w:color w:val="000000" w:themeColor="text1"/>
          <w:sz w:val="24"/>
          <w:szCs w:val="24"/>
        </w:rPr>
      </w:pPr>
      <w:r>
        <w:rPr>
          <w:color w:val="000000" w:themeColor="text1"/>
          <w:sz w:val="24"/>
          <w:szCs w:val="24"/>
        </w:rPr>
        <w:t>___ Issue (D)NOTAM Per COAs</w:t>
      </w:r>
    </w:p>
    <w:p w14:paraId="6258C7B9" w14:textId="77777777" w:rsidR="00084C28" w:rsidRPr="00D83CA7" w:rsidRDefault="00084C28" w:rsidP="00084C28">
      <w:pPr>
        <w:pStyle w:val="ListParagraph"/>
        <w:numPr>
          <w:ilvl w:val="0"/>
          <w:numId w:val="26"/>
        </w:numPr>
        <w:ind w:left="1440"/>
        <w:rPr>
          <w:color w:val="000000" w:themeColor="text1"/>
          <w:sz w:val="24"/>
          <w:szCs w:val="24"/>
        </w:rPr>
      </w:pPr>
      <w:r w:rsidRPr="00D83CA7">
        <w:rPr>
          <w:color w:val="000000" w:themeColor="text1"/>
          <w:sz w:val="24"/>
          <w:szCs w:val="24"/>
        </w:rPr>
        <w:t>___ Review airspace requirements and verify no temporary flight restrictions.</w:t>
      </w:r>
    </w:p>
    <w:p w14:paraId="02F2EDB6" w14:textId="77777777" w:rsidR="00084C28" w:rsidRPr="00D83CA7" w:rsidRDefault="00084C28" w:rsidP="00084C28">
      <w:pPr>
        <w:pStyle w:val="ListParagraph"/>
        <w:numPr>
          <w:ilvl w:val="0"/>
          <w:numId w:val="26"/>
        </w:numPr>
        <w:ind w:left="1440"/>
        <w:rPr>
          <w:color w:val="000000" w:themeColor="text1"/>
          <w:sz w:val="24"/>
          <w:szCs w:val="24"/>
        </w:rPr>
      </w:pPr>
      <w:r w:rsidRPr="00D83CA7">
        <w:rPr>
          <w:color w:val="000000" w:themeColor="text1"/>
          <w:sz w:val="24"/>
          <w:szCs w:val="24"/>
        </w:rPr>
        <w:t xml:space="preserve">___ Notify any airport authorities or control tower if operating within 5NM </w:t>
      </w:r>
    </w:p>
    <w:p w14:paraId="3C960901" w14:textId="77777777" w:rsidR="00084C28" w:rsidRPr="00D83CA7" w:rsidRDefault="00084C28" w:rsidP="00084C28">
      <w:pPr>
        <w:pStyle w:val="ListParagraph"/>
        <w:numPr>
          <w:ilvl w:val="0"/>
          <w:numId w:val="26"/>
        </w:numPr>
        <w:ind w:left="1440"/>
        <w:rPr>
          <w:color w:val="000000" w:themeColor="text1"/>
          <w:sz w:val="24"/>
          <w:szCs w:val="24"/>
        </w:rPr>
      </w:pPr>
      <w:r w:rsidRPr="00D83CA7">
        <w:rPr>
          <w:color w:val="000000" w:themeColor="text1"/>
          <w:sz w:val="24"/>
          <w:szCs w:val="24"/>
        </w:rPr>
        <w:t xml:space="preserve">___ Perform pre-flight checklist. </w:t>
      </w:r>
    </w:p>
    <w:p w14:paraId="62E43372" w14:textId="77777777" w:rsidR="00084C28" w:rsidRPr="00D83CA7" w:rsidRDefault="00084C28" w:rsidP="00084C28">
      <w:pPr>
        <w:pStyle w:val="ListParagraph"/>
        <w:numPr>
          <w:ilvl w:val="0"/>
          <w:numId w:val="26"/>
        </w:numPr>
        <w:ind w:left="1440"/>
        <w:rPr>
          <w:color w:val="000000" w:themeColor="text1"/>
          <w:sz w:val="24"/>
          <w:szCs w:val="24"/>
        </w:rPr>
      </w:pPr>
      <w:r w:rsidRPr="00D83CA7">
        <w:rPr>
          <w:color w:val="000000" w:themeColor="text1"/>
          <w:sz w:val="24"/>
          <w:szCs w:val="24"/>
        </w:rPr>
        <w:t>___ Remain at or below 400AGL</w:t>
      </w:r>
    </w:p>
    <w:p w14:paraId="67968337" w14:textId="77777777" w:rsidR="00084C28" w:rsidRPr="00D83CA7" w:rsidRDefault="00084C28" w:rsidP="00084C28">
      <w:pPr>
        <w:pStyle w:val="ListParagraph"/>
        <w:numPr>
          <w:ilvl w:val="0"/>
          <w:numId w:val="26"/>
        </w:numPr>
        <w:ind w:left="1440"/>
        <w:rPr>
          <w:color w:val="000000" w:themeColor="text1"/>
          <w:sz w:val="24"/>
          <w:szCs w:val="24"/>
        </w:rPr>
      </w:pPr>
      <w:r w:rsidRPr="00D83CA7">
        <w:rPr>
          <w:color w:val="000000" w:themeColor="text1"/>
          <w:sz w:val="24"/>
          <w:szCs w:val="24"/>
        </w:rPr>
        <w:t>___ Brief support team and other participants or agencies as necessary</w:t>
      </w:r>
    </w:p>
    <w:p w14:paraId="1434B6EA" w14:textId="77777777" w:rsidR="00084C28" w:rsidRPr="00D83CA7" w:rsidRDefault="00084C28" w:rsidP="00084C28">
      <w:pPr>
        <w:pStyle w:val="ListParagraph"/>
        <w:numPr>
          <w:ilvl w:val="0"/>
          <w:numId w:val="26"/>
        </w:numPr>
        <w:ind w:left="1440"/>
        <w:rPr>
          <w:color w:val="000000" w:themeColor="text1"/>
          <w:sz w:val="24"/>
          <w:szCs w:val="24"/>
        </w:rPr>
      </w:pPr>
      <w:r w:rsidRPr="00D83CA7">
        <w:rPr>
          <w:color w:val="000000" w:themeColor="text1"/>
          <w:sz w:val="24"/>
          <w:szCs w:val="24"/>
        </w:rPr>
        <w:t>___ Prosecute objective and avoid distractions and interruptions.</w:t>
      </w:r>
    </w:p>
    <w:p w14:paraId="4559F1FE" w14:textId="77777777" w:rsidR="00084C28" w:rsidRPr="00D83CA7" w:rsidRDefault="00084C28" w:rsidP="00084C28">
      <w:pPr>
        <w:pStyle w:val="ListParagraph"/>
        <w:numPr>
          <w:ilvl w:val="0"/>
          <w:numId w:val="26"/>
        </w:numPr>
        <w:ind w:left="1440"/>
        <w:rPr>
          <w:color w:val="000000" w:themeColor="text1"/>
          <w:sz w:val="24"/>
          <w:szCs w:val="24"/>
        </w:rPr>
      </w:pPr>
      <w:r w:rsidRPr="00D83CA7">
        <w:rPr>
          <w:color w:val="000000" w:themeColor="text1"/>
          <w:sz w:val="24"/>
          <w:szCs w:val="24"/>
        </w:rPr>
        <w:t>___ Monitor changing conditions, incident, weather, and available resources.</w:t>
      </w:r>
    </w:p>
    <w:p w14:paraId="26A585F3" w14:textId="77777777" w:rsidR="00084C28" w:rsidRPr="00D83CA7" w:rsidRDefault="00084C28" w:rsidP="00084C28">
      <w:pPr>
        <w:pStyle w:val="ListParagraph"/>
        <w:numPr>
          <w:ilvl w:val="0"/>
          <w:numId w:val="26"/>
        </w:numPr>
        <w:ind w:left="1440"/>
        <w:rPr>
          <w:color w:val="000000" w:themeColor="text1"/>
          <w:sz w:val="24"/>
          <w:szCs w:val="24"/>
        </w:rPr>
      </w:pPr>
      <w:r w:rsidRPr="00D83CA7">
        <w:rPr>
          <w:color w:val="000000" w:themeColor="text1"/>
          <w:sz w:val="24"/>
          <w:szCs w:val="24"/>
        </w:rPr>
        <w:t>___ Seek feedback from mission specialists and adapt as required to achieve objectives</w:t>
      </w:r>
    </w:p>
    <w:p w14:paraId="37108B9A" w14:textId="67057519" w:rsidR="00084C28" w:rsidRPr="00D83CA7" w:rsidRDefault="00084C28" w:rsidP="005525E5">
      <w:pPr>
        <w:ind w:left="720"/>
        <w:jc w:val="center"/>
        <w:rPr>
          <w:b/>
          <w:color w:val="000000" w:themeColor="text1"/>
          <w:sz w:val="24"/>
          <w:szCs w:val="24"/>
        </w:rPr>
      </w:pPr>
      <w:r w:rsidRPr="00D83CA7">
        <w:rPr>
          <w:b/>
          <w:color w:val="000000" w:themeColor="text1"/>
          <w:sz w:val="24"/>
          <w:szCs w:val="24"/>
        </w:rPr>
        <w:t>Mission Completion</w:t>
      </w:r>
    </w:p>
    <w:p w14:paraId="10C861FF" w14:textId="77777777" w:rsidR="00084C28" w:rsidRPr="00D83CA7" w:rsidRDefault="00084C28" w:rsidP="00084C28">
      <w:pPr>
        <w:pStyle w:val="NoSpacing"/>
        <w:numPr>
          <w:ilvl w:val="0"/>
          <w:numId w:val="27"/>
        </w:numPr>
        <w:ind w:left="1440"/>
        <w:rPr>
          <w:color w:val="000000" w:themeColor="text1"/>
          <w:sz w:val="24"/>
          <w:szCs w:val="24"/>
        </w:rPr>
      </w:pPr>
      <w:r w:rsidRPr="00D83CA7">
        <w:rPr>
          <w:color w:val="000000" w:themeColor="text1"/>
          <w:sz w:val="24"/>
          <w:szCs w:val="24"/>
        </w:rPr>
        <w:t xml:space="preserve">___ Safely return aircraft to departure point. </w:t>
      </w:r>
    </w:p>
    <w:p w14:paraId="72643F50" w14:textId="77777777" w:rsidR="00084C28" w:rsidRDefault="00084C28" w:rsidP="00084C28">
      <w:pPr>
        <w:pStyle w:val="NoSpacing"/>
        <w:numPr>
          <w:ilvl w:val="0"/>
          <w:numId w:val="27"/>
        </w:numPr>
        <w:ind w:left="1440"/>
        <w:rPr>
          <w:color w:val="000000" w:themeColor="text1"/>
          <w:sz w:val="24"/>
          <w:szCs w:val="24"/>
        </w:rPr>
      </w:pPr>
      <w:r w:rsidRPr="00D83CA7">
        <w:rPr>
          <w:color w:val="000000" w:themeColor="text1"/>
          <w:sz w:val="24"/>
          <w:szCs w:val="24"/>
        </w:rPr>
        <w:t>___ Conduct post flight inspection of aircraft</w:t>
      </w:r>
    </w:p>
    <w:p w14:paraId="52487C7C" w14:textId="2A34D09F" w:rsidR="00CC06DC" w:rsidRPr="00D83CA7" w:rsidRDefault="00CC06DC" w:rsidP="00084C28">
      <w:pPr>
        <w:pStyle w:val="NoSpacing"/>
        <w:numPr>
          <w:ilvl w:val="0"/>
          <w:numId w:val="27"/>
        </w:numPr>
        <w:ind w:left="1440"/>
        <w:rPr>
          <w:color w:val="000000" w:themeColor="text1"/>
          <w:sz w:val="24"/>
          <w:szCs w:val="24"/>
        </w:rPr>
      </w:pPr>
      <w:r>
        <w:rPr>
          <w:color w:val="000000" w:themeColor="text1"/>
          <w:sz w:val="24"/>
          <w:szCs w:val="24"/>
        </w:rPr>
        <w:t>___ Remove SD card for download and Archive data.</w:t>
      </w:r>
    </w:p>
    <w:p w14:paraId="0ADDCB70" w14:textId="77777777" w:rsidR="00084C28" w:rsidRPr="00D83CA7" w:rsidRDefault="00084C28" w:rsidP="00084C28">
      <w:pPr>
        <w:pStyle w:val="NoSpacing"/>
        <w:numPr>
          <w:ilvl w:val="0"/>
          <w:numId w:val="27"/>
        </w:numPr>
        <w:ind w:left="1440"/>
        <w:rPr>
          <w:color w:val="000000" w:themeColor="text1"/>
          <w:sz w:val="24"/>
          <w:szCs w:val="24"/>
        </w:rPr>
      </w:pPr>
      <w:r w:rsidRPr="00D83CA7">
        <w:rPr>
          <w:color w:val="000000" w:themeColor="text1"/>
          <w:sz w:val="24"/>
          <w:szCs w:val="24"/>
        </w:rPr>
        <w:t>___ Secure UAS for next mission</w:t>
      </w:r>
    </w:p>
    <w:p w14:paraId="79D24666" w14:textId="60DCF6D0" w:rsidR="00084C28" w:rsidRPr="00D83CA7" w:rsidRDefault="00084C28" w:rsidP="00084C28">
      <w:pPr>
        <w:pStyle w:val="NoSpacing"/>
        <w:numPr>
          <w:ilvl w:val="0"/>
          <w:numId w:val="27"/>
        </w:numPr>
        <w:ind w:left="1440"/>
        <w:rPr>
          <w:color w:val="000000" w:themeColor="text1"/>
          <w:sz w:val="24"/>
          <w:szCs w:val="24"/>
        </w:rPr>
      </w:pPr>
      <w:r w:rsidRPr="00D83CA7">
        <w:rPr>
          <w:color w:val="000000" w:themeColor="text1"/>
          <w:sz w:val="24"/>
          <w:szCs w:val="24"/>
        </w:rPr>
        <w:t xml:space="preserve">___ Sign and document </w:t>
      </w:r>
      <w:r w:rsidR="006D125B">
        <w:rPr>
          <w:color w:val="000000" w:themeColor="text1"/>
          <w:sz w:val="24"/>
          <w:szCs w:val="24"/>
        </w:rPr>
        <w:t xml:space="preserve">pilots </w:t>
      </w:r>
      <w:r w:rsidRPr="00D83CA7">
        <w:rPr>
          <w:color w:val="000000" w:themeColor="text1"/>
          <w:sz w:val="24"/>
          <w:szCs w:val="24"/>
        </w:rPr>
        <w:t>flight log</w:t>
      </w:r>
      <w:r w:rsidR="006D125B">
        <w:rPr>
          <w:color w:val="000000" w:themeColor="text1"/>
          <w:sz w:val="24"/>
          <w:szCs w:val="24"/>
        </w:rPr>
        <w:t xml:space="preserve"> and aircraft log as necessary.</w:t>
      </w:r>
    </w:p>
    <w:p w14:paraId="12E3B889" w14:textId="77777777" w:rsidR="00084C28" w:rsidRDefault="00084C28" w:rsidP="00084C28">
      <w:pPr>
        <w:pStyle w:val="NoSpacing"/>
        <w:numPr>
          <w:ilvl w:val="0"/>
          <w:numId w:val="27"/>
        </w:numPr>
        <w:ind w:left="1440"/>
        <w:rPr>
          <w:color w:val="000000" w:themeColor="text1"/>
          <w:sz w:val="24"/>
          <w:szCs w:val="24"/>
        </w:rPr>
      </w:pPr>
      <w:r w:rsidRPr="00D83CA7">
        <w:rPr>
          <w:color w:val="000000" w:themeColor="text1"/>
          <w:sz w:val="24"/>
          <w:szCs w:val="24"/>
        </w:rPr>
        <w:t xml:space="preserve">___ Hot-Wash support team as necessary and note lessons learned. </w:t>
      </w:r>
    </w:p>
    <w:p w14:paraId="40FD3AEB" w14:textId="03A3E8ED" w:rsidR="00D80D54" w:rsidRPr="00D83CA7" w:rsidRDefault="00D80D54" w:rsidP="00084C28">
      <w:pPr>
        <w:pStyle w:val="NoSpacing"/>
        <w:numPr>
          <w:ilvl w:val="0"/>
          <w:numId w:val="27"/>
        </w:numPr>
        <w:ind w:left="1440"/>
        <w:rPr>
          <w:color w:val="000000" w:themeColor="text1"/>
          <w:sz w:val="24"/>
          <w:szCs w:val="24"/>
        </w:rPr>
      </w:pPr>
      <w:r>
        <w:rPr>
          <w:color w:val="000000" w:themeColor="text1"/>
          <w:sz w:val="24"/>
          <w:szCs w:val="24"/>
        </w:rPr>
        <w:t>___ Cancel (D) NOTAM per COAs</w:t>
      </w:r>
    </w:p>
    <w:p w14:paraId="1FD631D6" w14:textId="4C347396" w:rsidR="00084C28" w:rsidRPr="005525E5" w:rsidRDefault="00084C28" w:rsidP="005525E5">
      <w:pPr>
        <w:pStyle w:val="NoSpacing"/>
        <w:numPr>
          <w:ilvl w:val="0"/>
          <w:numId w:val="27"/>
        </w:numPr>
        <w:ind w:left="1440"/>
        <w:rPr>
          <w:color w:val="000000" w:themeColor="text1"/>
          <w:sz w:val="24"/>
          <w:szCs w:val="24"/>
        </w:rPr>
      </w:pPr>
      <w:r w:rsidRPr="00D83CA7">
        <w:rPr>
          <w:color w:val="000000" w:themeColor="text1"/>
          <w:sz w:val="24"/>
          <w:szCs w:val="24"/>
        </w:rPr>
        <w:t>___ Debrief Incident commander as requested and provide After Action Report to</w:t>
      </w:r>
      <w:r w:rsidR="005525E5">
        <w:rPr>
          <w:color w:val="000000" w:themeColor="text1"/>
          <w:sz w:val="24"/>
          <w:szCs w:val="24"/>
        </w:rPr>
        <w:t xml:space="preserve"> EMA</w:t>
      </w:r>
      <w:r w:rsidRPr="005525E5">
        <w:rPr>
          <w:color w:val="000000" w:themeColor="text1"/>
          <w:sz w:val="24"/>
          <w:szCs w:val="24"/>
        </w:rPr>
        <w:t xml:space="preserve"> Director.</w:t>
      </w:r>
    </w:p>
    <w:p w14:paraId="7742B355" w14:textId="77777777" w:rsidR="00084C28" w:rsidRPr="00D83CA7" w:rsidRDefault="00084C28" w:rsidP="00084C28">
      <w:pPr>
        <w:ind w:left="720"/>
        <w:rPr>
          <w:b/>
          <w:color w:val="000000" w:themeColor="text1"/>
          <w:sz w:val="24"/>
          <w:szCs w:val="24"/>
        </w:rPr>
      </w:pPr>
    </w:p>
    <w:p w14:paraId="54E6C6DA" w14:textId="576A24EF" w:rsidR="00084C28" w:rsidRPr="00D83CA7" w:rsidRDefault="00084C28" w:rsidP="005525E5">
      <w:pPr>
        <w:ind w:left="720"/>
        <w:jc w:val="center"/>
        <w:rPr>
          <w:b/>
          <w:color w:val="000000" w:themeColor="text1"/>
          <w:sz w:val="24"/>
          <w:szCs w:val="24"/>
        </w:rPr>
      </w:pPr>
      <w:r w:rsidRPr="00D83CA7">
        <w:rPr>
          <w:b/>
          <w:color w:val="000000" w:themeColor="text1"/>
          <w:sz w:val="24"/>
          <w:szCs w:val="24"/>
        </w:rPr>
        <w:t>Mission Contingencies</w:t>
      </w:r>
    </w:p>
    <w:p w14:paraId="02A05052" w14:textId="03788911" w:rsidR="00084C28" w:rsidRPr="005525E5" w:rsidRDefault="00084C28" w:rsidP="005525E5">
      <w:pPr>
        <w:pStyle w:val="NoSpacing"/>
        <w:numPr>
          <w:ilvl w:val="0"/>
          <w:numId w:val="29"/>
        </w:numPr>
        <w:ind w:left="1440"/>
        <w:rPr>
          <w:color w:val="000000" w:themeColor="text1"/>
          <w:sz w:val="24"/>
          <w:szCs w:val="24"/>
        </w:rPr>
      </w:pPr>
      <w:r w:rsidRPr="00D83CA7">
        <w:rPr>
          <w:color w:val="000000" w:themeColor="text1"/>
          <w:sz w:val="24"/>
          <w:szCs w:val="24"/>
        </w:rPr>
        <w:t>___ Lost-link procedure for command and control (C2) are dependent on the Manufacturer’s</w:t>
      </w:r>
      <w:r w:rsidRPr="005525E5">
        <w:rPr>
          <w:color w:val="000000" w:themeColor="text1"/>
          <w:sz w:val="24"/>
          <w:szCs w:val="24"/>
        </w:rPr>
        <w:t xml:space="preserve"> built in auto return feature which will direct the UAS to automatically land at its (POD).</w:t>
      </w:r>
    </w:p>
    <w:p w14:paraId="0695B8B9" w14:textId="497E9965" w:rsidR="00084C28" w:rsidRPr="005525E5" w:rsidRDefault="00084C28" w:rsidP="005525E5">
      <w:pPr>
        <w:pStyle w:val="NoSpacing"/>
        <w:numPr>
          <w:ilvl w:val="0"/>
          <w:numId w:val="29"/>
        </w:numPr>
        <w:ind w:left="1440"/>
        <w:rPr>
          <w:color w:val="000000" w:themeColor="text1"/>
          <w:sz w:val="24"/>
          <w:szCs w:val="24"/>
        </w:rPr>
      </w:pPr>
      <w:r w:rsidRPr="00D83CA7">
        <w:rPr>
          <w:color w:val="000000" w:themeColor="text1"/>
          <w:sz w:val="24"/>
          <w:szCs w:val="24"/>
        </w:rPr>
        <w:t xml:space="preserve">___ Lost comm procedure includes the communication of the Pilot-in-Command (PIC) and Air </w:t>
      </w:r>
      <w:r w:rsidRPr="005525E5">
        <w:rPr>
          <w:color w:val="000000" w:themeColor="text1"/>
          <w:sz w:val="24"/>
          <w:szCs w:val="24"/>
        </w:rPr>
        <w:t xml:space="preserve">Traffic Control (ATC) or between the PIC and Visual Observer(s) (VO). In any instance when comms is unreliable or inoperable the PIC shall initiate procedures to abort the mission and return the UAS to its (POD) until such time as radio or telephone communication can be re-established.  </w:t>
      </w:r>
    </w:p>
    <w:p w14:paraId="1005093B" w14:textId="606D306C" w:rsidR="00084C28" w:rsidRPr="005525E5" w:rsidRDefault="00084C28" w:rsidP="005525E5">
      <w:pPr>
        <w:pStyle w:val="NoSpacing"/>
        <w:numPr>
          <w:ilvl w:val="0"/>
          <w:numId w:val="29"/>
        </w:numPr>
        <w:ind w:left="1440"/>
        <w:rPr>
          <w:color w:val="000000" w:themeColor="text1"/>
          <w:sz w:val="24"/>
          <w:szCs w:val="24"/>
        </w:rPr>
      </w:pPr>
      <w:r w:rsidRPr="00D83CA7">
        <w:rPr>
          <w:color w:val="000000" w:themeColor="text1"/>
          <w:sz w:val="24"/>
          <w:szCs w:val="24"/>
        </w:rPr>
        <w:lastRenderedPageBreak/>
        <w:t xml:space="preserve">___ At any time, safety is compromised for the aircraft or personnel any participant can call </w:t>
      </w:r>
      <w:r w:rsidRPr="005525E5">
        <w:rPr>
          <w:color w:val="000000" w:themeColor="text1"/>
          <w:sz w:val="24"/>
          <w:szCs w:val="24"/>
        </w:rPr>
        <w:t>“Knock it Off” which is to be strictly observed by the PIC with the return to POD for any safety concerns.</w:t>
      </w:r>
    </w:p>
    <w:p w14:paraId="2C3FC8B8" w14:textId="77777777" w:rsidR="00084C28" w:rsidRPr="00D83CA7" w:rsidRDefault="00084C28" w:rsidP="00084C28">
      <w:pPr>
        <w:pStyle w:val="NoSpacing"/>
        <w:numPr>
          <w:ilvl w:val="0"/>
          <w:numId w:val="29"/>
        </w:numPr>
        <w:ind w:left="1440"/>
        <w:rPr>
          <w:color w:val="000000" w:themeColor="text1"/>
          <w:sz w:val="24"/>
          <w:szCs w:val="24"/>
        </w:rPr>
      </w:pPr>
      <w:r w:rsidRPr="00D83CA7">
        <w:rPr>
          <w:color w:val="000000" w:themeColor="text1"/>
          <w:sz w:val="24"/>
          <w:szCs w:val="24"/>
        </w:rPr>
        <w:t>___ Select alternative landing zone (LZ) in the event of damage to aircraft or another incident.</w:t>
      </w:r>
    </w:p>
    <w:p w14:paraId="2603FBBC" w14:textId="77777777" w:rsidR="00084C28" w:rsidRPr="00D83CA7" w:rsidRDefault="00084C28" w:rsidP="00084C28">
      <w:pPr>
        <w:pStyle w:val="NoSpacing"/>
        <w:numPr>
          <w:ilvl w:val="0"/>
          <w:numId w:val="29"/>
        </w:numPr>
        <w:ind w:left="1440"/>
        <w:rPr>
          <w:color w:val="000000" w:themeColor="text1"/>
          <w:sz w:val="24"/>
          <w:szCs w:val="24"/>
        </w:rPr>
      </w:pPr>
      <w:r w:rsidRPr="00D83CA7">
        <w:rPr>
          <w:color w:val="000000" w:themeColor="text1"/>
          <w:sz w:val="24"/>
          <w:szCs w:val="24"/>
        </w:rPr>
        <w:t xml:space="preserve">___ Post support team in surrounding locations to view UAS and retrieve if required. </w:t>
      </w:r>
    </w:p>
    <w:p w14:paraId="2414C12C" w14:textId="77777777" w:rsidR="00084C28" w:rsidRDefault="00084C28" w:rsidP="00707EFF">
      <w:pPr>
        <w:rPr>
          <w:color w:val="000000" w:themeColor="text1"/>
        </w:rPr>
      </w:pPr>
    </w:p>
    <w:p w14:paraId="7664B852" w14:textId="77777777" w:rsidR="00935802" w:rsidRDefault="00935802" w:rsidP="00707EFF">
      <w:pPr>
        <w:jc w:val="center"/>
        <w:rPr>
          <w:rFonts w:asciiTheme="minorHAnsi" w:hAnsiTheme="minorHAnsi" w:cstheme="minorHAnsi"/>
          <w:b/>
          <w:bCs/>
          <w:color w:val="000000" w:themeColor="text1"/>
          <w:sz w:val="24"/>
          <w:szCs w:val="24"/>
        </w:rPr>
      </w:pPr>
    </w:p>
    <w:p w14:paraId="4B8F9154" w14:textId="77777777" w:rsidR="00935802" w:rsidRDefault="00935802" w:rsidP="00707EFF">
      <w:pPr>
        <w:jc w:val="center"/>
        <w:rPr>
          <w:rFonts w:asciiTheme="minorHAnsi" w:hAnsiTheme="minorHAnsi" w:cstheme="minorHAnsi"/>
          <w:b/>
          <w:bCs/>
          <w:color w:val="000000" w:themeColor="text1"/>
          <w:sz w:val="24"/>
          <w:szCs w:val="24"/>
        </w:rPr>
      </w:pPr>
    </w:p>
    <w:p w14:paraId="51AA01D9" w14:textId="77777777" w:rsidR="00935802" w:rsidRDefault="00935802" w:rsidP="00707EFF">
      <w:pPr>
        <w:jc w:val="center"/>
        <w:rPr>
          <w:rFonts w:asciiTheme="minorHAnsi" w:hAnsiTheme="minorHAnsi" w:cstheme="minorHAnsi"/>
          <w:b/>
          <w:bCs/>
          <w:color w:val="000000" w:themeColor="text1"/>
          <w:sz w:val="24"/>
          <w:szCs w:val="24"/>
        </w:rPr>
      </w:pPr>
    </w:p>
    <w:p w14:paraId="3661E2BA" w14:textId="6C714D29" w:rsidR="00707EFF" w:rsidRPr="00707EFF" w:rsidRDefault="00707EFF" w:rsidP="00707EFF">
      <w:pPr>
        <w:jc w:val="center"/>
        <w:rPr>
          <w:rFonts w:asciiTheme="minorHAnsi" w:hAnsiTheme="minorHAnsi" w:cstheme="minorHAnsi"/>
          <w:b/>
          <w:bCs/>
          <w:color w:val="000000" w:themeColor="text1"/>
          <w:sz w:val="24"/>
          <w:szCs w:val="24"/>
        </w:rPr>
      </w:pPr>
      <w:r w:rsidRPr="00707EFF">
        <w:rPr>
          <w:rFonts w:asciiTheme="minorHAnsi" w:hAnsiTheme="minorHAnsi" w:cstheme="minorHAnsi"/>
          <w:b/>
          <w:bCs/>
          <w:color w:val="000000" w:themeColor="text1"/>
          <w:sz w:val="24"/>
          <w:szCs w:val="24"/>
        </w:rPr>
        <w:t xml:space="preserve">Complaints </w:t>
      </w:r>
    </w:p>
    <w:p w14:paraId="20EF5BF1" w14:textId="374F9B4A" w:rsidR="00707EFF" w:rsidRPr="00707EFF" w:rsidRDefault="00707EFF" w:rsidP="00707EFF">
      <w:pPr>
        <w:ind w:right="-568"/>
        <w:rPr>
          <w:rFonts w:asciiTheme="minorHAnsi" w:hAnsiTheme="minorHAnsi" w:cstheme="minorHAnsi"/>
          <w:bCs/>
          <w:sz w:val="24"/>
          <w:szCs w:val="24"/>
        </w:rPr>
      </w:pPr>
      <w:r w:rsidRPr="00707EFF">
        <w:rPr>
          <w:rFonts w:asciiTheme="minorHAnsi" w:hAnsiTheme="minorHAnsi" w:cstheme="minorHAnsi"/>
          <w:bCs/>
          <w:sz w:val="24"/>
          <w:szCs w:val="24"/>
        </w:rPr>
        <w:t xml:space="preserve">Anyone wishing to file a complaint, or a civil liberties complaint may do so by contacting the </w:t>
      </w:r>
      <w:r>
        <w:rPr>
          <w:rFonts w:asciiTheme="minorHAnsi" w:hAnsiTheme="minorHAnsi" w:cstheme="minorHAnsi"/>
          <w:bCs/>
          <w:sz w:val="24"/>
          <w:szCs w:val="24"/>
        </w:rPr>
        <w:t>AKEMA Director</w:t>
      </w:r>
      <w:r w:rsidRPr="00707EFF">
        <w:rPr>
          <w:rFonts w:asciiTheme="minorHAnsi" w:hAnsiTheme="minorHAnsi" w:cstheme="minorHAnsi"/>
          <w:bCs/>
          <w:sz w:val="24"/>
          <w:szCs w:val="24"/>
        </w:rPr>
        <w:t xml:space="preserve"> and providing the following information:</w:t>
      </w:r>
      <w:r w:rsidR="00EA3D1D">
        <w:rPr>
          <w:rFonts w:asciiTheme="minorHAnsi" w:hAnsiTheme="minorHAnsi" w:cstheme="minorHAnsi"/>
          <w:bCs/>
          <w:sz w:val="24"/>
          <w:szCs w:val="24"/>
        </w:rPr>
        <w:t xml:space="preserve"> (A form is also attached)</w:t>
      </w:r>
    </w:p>
    <w:p w14:paraId="19A6E3B3" w14:textId="77777777" w:rsidR="00707EFF" w:rsidRPr="00707EFF" w:rsidRDefault="00707EFF" w:rsidP="00707EFF">
      <w:pPr>
        <w:ind w:right="-568"/>
        <w:rPr>
          <w:rFonts w:asciiTheme="minorHAnsi" w:hAnsiTheme="minorHAnsi" w:cstheme="minorHAnsi"/>
          <w:bCs/>
          <w:sz w:val="24"/>
          <w:szCs w:val="24"/>
        </w:rPr>
      </w:pPr>
      <w:r w:rsidRPr="00707EFF">
        <w:rPr>
          <w:rFonts w:asciiTheme="minorHAnsi" w:hAnsiTheme="minorHAnsi" w:cstheme="minorHAnsi"/>
          <w:bCs/>
          <w:sz w:val="24"/>
          <w:szCs w:val="24"/>
        </w:rPr>
        <w:t>1.</w:t>
      </w:r>
      <w:r w:rsidRPr="00707EFF">
        <w:rPr>
          <w:rFonts w:asciiTheme="minorHAnsi" w:hAnsiTheme="minorHAnsi" w:cstheme="minorHAnsi"/>
          <w:bCs/>
          <w:sz w:val="24"/>
          <w:szCs w:val="24"/>
        </w:rPr>
        <w:tab/>
        <w:t>Complainant Name</w:t>
      </w:r>
    </w:p>
    <w:p w14:paraId="327A17E1" w14:textId="77777777" w:rsidR="00707EFF" w:rsidRPr="00707EFF" w:rsidRDefault="00707EFF" w:rsidP="00707EFF">
      <w:pPr>
        <w:ind w:right="-568"/>
        <w:rPr>
          <w:rFonts w:asciiTheme="minorHAnsi" w:hAnsiTheme="minorHAnsi" w:cstheme="minorHAnsi"/>
          <w:bCs/>
          <w:sz w:val="24"/>
          <w:szCs w:val="24"/>
        </w:rPr>
      </w:pPr>
      <w:r w:rsidRPr="00707EFF">
        <w:rPr>
          <w:rFonts w:asciiTheme="minorHAnsi" w:hAnsiTheme="minorHAnsi" w:cstheme="minorHAnsi"/>
          <w:bCs/>
          <w:sz w:val="24"/>
          <w:szCs w:val="24"/>
        </w:rPr>
        <w:t>2.</w:t>
      </w:r>
      <w:r w:rsidRPr="00707EFF">
        <w:rPr>
          <w:rFonts w:asciiTheme="minorHAnsi" w:hAnsiTheme="minorHAnsi" w:cstheme="minorHAnsi"/>
          <w:bCs/>
          <w:sz w:val="24"/>
          <w:szCs w:val="24"/>
        </w:rPr>
        <w:tab/>
        <w:t>Full mailing address</w:t>
      </w:r>
    </w:p>
    <w:p w14:paraId="10F2E204" w14:textId="77777777" w:rsidR="00707EFF" w:rsidRPr="00707EFF" w:rsidRDefault="00707EFF" w:rsidP="00707EFF">
      <w:pPr>
        <w:ind w:right="-568"/>
        <w:rPr>
          <w:rFonts w:asciiTheme="minorHAnsi" w:hAnsiTheme="minorHAnsi" w:cstheme="minorHAnsi"/>
          <w:bCs/>
          <w:sz w:val="24"/>
          <w:szCs w:val="24"/>
        </w:rPr>
      </w:pPr>
      <w:r w:rsidRPr="00707EFF">
        <w:rPr>
          <w:rFonts w:asciiTheme="minorHAnsi" w:hAnsiTheme="minorHAnsi" w:cstheme="minorHAnsi"/>
          <w:bCs/>
          <w:sz w:val="24"/>
          <w:szCs w:val="24"/>
        </w:rPr>
        <w:t>3.</w:t>
      </w:r>
      <w:r w:rsidRPr="00707EFF">
        <w:rPr>
          <w:rFonts w:asciiTheme="minorHAnsi" w:hAnsiTheme="minorHAnsi" w:cstheme="minorHAnsi"/>
          <w:bCs/>
          <w:sz w:val="24"/>
          <w:szCs w:val="24"/>
        </w:rPr>
        <w:tab/>
        <w:t>E-mail address</w:t>
      </w:r>
    </w:p>
    <w:p w14:paraId="50D56DAC" w14:textId="77777777" w:rsidR="00707EFF" w:rsidRPr="00707EFF" w:rsidRDefault="00707EFF" w:rsidP="00707EFF">
      <w:pPr>
        <w:ind w:right="-568"/>
        <w:rPr>
          <w:rFonts w:asciiTheme="minorHAnsi" w:hAnsiTheme="minorHAnsi" w:cstheme="minorHAnsi"/>
          <w:bCs/>
          <w:sz w:val="24"/>
          <w:szCs w:val="24"/>
        </w:rPr>
      </w:pPr>
      <w:r w:rsidRPr="00707EFF">
        <w:rPr>
          <w:rFonts w:asciiTheme="minorHAnsi" w:hAnsiTheme="minorHAnsi" w:cstheme="minorHAnsi"/>
          <w:bCs/>
          <w:sz w:val="24"/>
          <w:szCs w:val="24"/>
        </w:rPr>
        <w:t>4.</w:t>
      </w:r>
      <w:r w:rsidRPr="00707EFF">
        <w:rPr>
          <w:rFonts w:asciiTheme="minorHAnsi" w:hAnsiTheme="minorHAnsi" w:cstheme="minorHAnsi"/>
          <w:bCs/>
          <w:sz w:val="24"/>
          <w:szCs w:val="24"/>
        </w:rPr>
        <w:tab/>
        <w:t>Telephone number</w:t>
      </w:r>
    </w:p>
    <w:p w14:paraId="26DD3E7F" w14:textId="77777777" w:rsidR="00707EFF" w:rsidRPr="00707EFF" w:rsidRDefault="00707EFF" w:rsidP="00707EFF">
      <w:pPr>
        <w:ind w:right="-568"/>
        <w:rPr>
          <w:rFonts w:asciiTheme="minorHAnsi" w:hAnsiTheme="minorHAnsi" w:cstheme="minorHAnsi"/>
          <w:bCs/>
          <w:sz w:val="24"/>
          <w:szCs w:val="24"/>
        </w:rPr>
      </w:pPr>
      <w:r w:rsidRPr="00707EFF">
        <w:rPr>
          <w:rFonts w:asciiTheme="minorHAnsi" w:hAnsiTheme="minorHAnsi" w:cstheme="minorHAnsi"/>
          <w:bCs/>
          <w:sz w:val="24"/>
          <w:szCs w:val="24"/>
        </w:rPr>
        <w:t>5.</w:t>
      </w:r>
      <w:r w:rsidRPr="00707EFF">
        <w:rPr>
          <w:rFonts w:asciiTheme="minorHAnsi" w:hAnsiTheme="minorHAnsi" w:cstheme="minorHAnsi"/>
          <w:bCs/>
          <w:sz w:val="24"/>
          <w:szCs w:val="24"/>
        </w:rPr>
        <w:tab/>
        <w:t>Nature of complaint</w:t>
      </w:r>
    </w:p>
    <w:p w14:paraId="10B34DE7" w14:textId="77777777" w:rsidR="00707EFF" w:rsidRPr="00707EFF" w:rsidRDefault="00707EFF" w:rsidP="00707EFF">
      <w:pPr>
        <w:ind w:right="-568"/>
        <w:rPr>
          <w:rFonts w:asciiTheme="minorHAnsi" w:hAnsiTheme="minorHAnsi" w:cstheme="minorHAnsi"/>
          <w:bCs/>
          <w:sz w:val="24"/>
          <w:szCs w:val="24"/>
        </w:rPr>
      </w:pPr>
      <w:r w:rsidRPr="00707EFF">
        <w:rPr>
          <w:rFonts w:asciiTheme="minorHAnsi" w:hAnsiTheme="minorHAnsi" w:cstheme="minorHAnsi"/>
          <w:bCs/>
          <w:sz w:val="24"/>
          <w:szCs w:val="24"/>
        </w:rPr>
        <w:t>6.</w:t>
      </w:r>
      <w:r w:rsidRPr="00707EFF">
        <w:rPr>
          <w:rFonts w:asciiTheme="minorHAnsi" w:hAnsiTheme="minorHAnsi" w:cstheme="minorHAnsi"/>
          <w:bCs/>
          <w:sz w:val="24"/>
          <w:szCs w:val="24"/>
        </w:rPr>
        <w:tab/>
        <w:t>Date and location for which complaint is founded</w:t>
      </w:r>
    </w:p>
    <w:p w14:paraId="49C0607F" w14:textId="77777777" w:rsidR="00707EFF" w:rsidRPr="00707EFF" w:rsidRDefault="00707EFF" w:rsidP="00707EFF">
      <w:pPr>
        <w:ind w:right="-568"/>
        <w:rPr>
          <w:rFonts w:asciiTheme="minorHAnsi" w:hAnsiTheme="minorHAnsi" w:cstheme="minorHAnsi"/>
          <w:bCs/>
          <w:sz w:val="24"/>
          <w:szCs w:val="24"/>
        </w:rPr>
      </w:pPr>
      <w:r w:rsidRPr="00707EFF">
        <w:rPr>
          <w:rFonts w:asciiTheme="minorHAnsi" w:hAnsiTheme="minorHAnsi" w:cstheme="minorHAnsi"/>
          <w:bCs/>
          <w:sz w:val="24"/>
          <w:szCs w:val="24"/>
        </w:rPr>
        <w:t>7.</w:t>
      </w:r>
      <w:r w:rsidRPr="00707EFF">
        <w:rPr>
          <w:rFonts w:asciiTheme="minorHAnsi" w:hAnsiTheme="minorHAnsi" w:cstheme="minorHAnsi"/>
          <w:bCs/>
          <w:sz w:val="24"/>
          <w:szCs w:val="24"/>
        </w:rPr>
        <w:tab/>
        <w:t>Allegation of activity affecting Civil Liberties</w:t>
      </w:r>
    </w:p>
    <w:p w14:paraId="7442D036" w14:textId="77777777" w:rsidR="00707EFF" w:rsidRPr="00707EFF" w:rsidRDefault="00707EFF" w:rsidP="00707EFF">
      <w:pPr>
        <w:ind w:right="-568"/>
        <w:rPr>
          <w:rFonts w:asciiTheme="minorHAnsi" w:hAnsiTheme="minorHAnsi" w:cstheme="minorHAnsi"/>
          <w:bCs/>
          <w:sz w:val="24"/>
          <w:szCs w:val="24"/>
        </w:rPr>
      </w:pPr>
      <w:r w:rsidRPr="00707EFF">
        <w:rPr>
          <w:rFonts w:asciiTheme="minorHAnsi" w:hAnsiTheme="minorHAnsi" w:cstheme="minorHAnsi"/>
          <w:bCs/>
          <w:sz w:val="24"/>
          <w:szCs w:val="24"/>
        </w:rPr>
        <w:t>8.</w:t>
      </w:r>
      <w:r w:rsidRPr="00707EFF">
        <w:rPr>
          <w:rFonts w:asciiTheme="minorHAnsi" w:hAnsiTheme="minorHAnsi" w:cstheme="minorHAnsi"/>
          <w:bCs/>
          <w:sz w:val="24"/>
          <w:szCs w:val="24"/>
        </w:rPr>
        <w:tab/>
        <w:t>Signature of complainant</w:t>
      </w:r>
    </w:p>
    <w:p w14:paraId="423A8CEC" w14:textId="77777777" w:rsidR="00707EFF" w:rsidRPr="00707EFF" w:rsidRDefault="00707EFF" w:rsidP="00707EFF">
      <w:pPr>
        <w:ind w:right="-568"/>
        <w:rPr>
          <w:rFonts w:asciiTheme="minorHAnsi" w:hAnsiTheme="minorHAnsi" w:cstheme="minorHAnsi"/>
          <w:bCs/>
          <w:sz w:val="24"/>
          <w:szCs w:val="24"/>
        </w:rPr>
      </w:pPr>
    </w:p>
    <w:p w14:paraId="52F1CA6B" w14:textId="4BCF6008" w:rsidR="00707EFF" w:rsidRDefault="00707EFF" w:rsidP="00707EFF">
      <w:pPr>
        <w:rPr>
          <w:rFonts w:asciiTheme="minorHAnsi" w:hAnsiTheme="minorHAnsi" w:cstheme="minorHAnsi"/>
          <w:bCs/>
          <w:sz w:val="24"/>
          <w:szCs w:val="24"/>
        </w:rPr>
      </w:pPr>
      <w:r w:rsidRPr="00707EFF">
        <w:rPr>
          <w:rFonts w:asciiTheme="minorHAnsi" w:hAnsiTheme="minorHAnsi" w:cstheme="minorHAnsi"/>
          <w:bCs/>
          <w:sz w:val="24"/>
          <w:szCs w:val="24"/>
        </w:rPr>
        <w:t xml:space="preserve">The </w:t>
      </w:r>
      <w:r>
        <w:rPr>
          <w:rFonts w:asciiTheme="minorHAnsi" w:hAnsiTheme="minorHAnsi" w:cstheme="minorHAnsi"/>
          <w:bCs/>
          <w:sz w:val="24"/>
          <w:szCs w:val="24"/>
        </w:rPr>
        <w:t>AKEMA Director</w:t>
      </w:r>
      <w:r w:rsidRPr="00707EFF">
        <w:rPr>
          <w:rFonts w:asciiTheme="minorHAnsi" w:hAnsiTheme="minorHAnsi" w:cstheme="minorHAnsi"/>
          <w:bCs/>
          <w:sz w:val="24"/>
          <w:szCs w:val="24"/>
        </w:rPr>
        <w:t xml:space="preserve"> will acknowledge receipt of the complaint and initiate an investigation</w:t>
      </w:r>
      <w:r w:rsidR="00243BA5">
        <w:rPr>
          <w:rFonts w:asciiTheme="minorHAnsi" w:hAnsiTheme="minorHAnsi" w:cstheme="minorHAnsi"/>
          <w:bCs/>
          <w:sz w:val="24"/>
          <w:szCs w:val="24"/>
        </w:rPr>
        <w:t xml:space="preserve"> </w:t>
      </w:r>
      <w:r w:rsidR="00A03314">
        <w:rPr>
          <w:rFonts w:asciiTheme="minorHAnsi" w:hAnsiTheme="minorHAnsi" w:cstheme="minorHAnsi"/>
          <w:bCs/>
          <w:sz w:val="24"/>
          <w:szCs w:val="24"/>
        </w:rPr>
        <w:t>and</w:t>
      </w:r>
      <w:r w:rsidR="00243BA5">
        <w:rPr>
          <w:rFonts w:asciiTheme="minorHAnsi" w:hAnsiTheme="minorHAnsi" w:cstheme="minorHAnsi"/>
          <w:bCs/>
          <w:sz w:val="24"/>
          <w:szCs w:val="24"/>
        </w:rPr>
        <w:t xml:space="preserve"> follow up on the complaint within</w:t>
      </w:r>
      <w:r w:rsidRPr="00707EFF">
        <w:rPr>
          <w:rFonts w:asciiTheme="minorHAnsi" w:hAnsiTheme="minorHAnsi" w:cstheme="minorHAnsi"/>
          <w:bCs/>
          <w:sz w:val="24"/>
          <w:szCs w:val="24"/>
        </w:rPr>
        <w:t xml:space="preserve"> in a timely manner. The </w:t>
      </w:r>
      <w:r>
        <w:rPr>
          <w:rFonts w:asciiTheme="minorHAnsi" w:hAnsiTheme="minorHAnsi" w:cstheme="minorHAnsi"/>
          <w:bCs/>
          <w:sz w:val="24"/>
          <w:szCs w:val="24"/>
        </w:rPr>
        <w:t>AKEMA Director</w:t>
      </w:r>
      <w:r w:rsidRPr="00707EFF">
        <w:rPr>
          <w:rFonts w:asciiTheme="minorHAnsi" w:hAnsiTheme="minorHAnsi" w:cstheme="minorHAnsi"/>
          <w:bCs/>
          <w:sz w:val="24"/>
          <w:szCs w:val="24"/>
        </w:rPr>
        <w:t xml:space="preserve"> can be contacted via telephone at (207)</w:t>
      </w:r>
      <w:r>
        <w:rPr>
          <w:rFonts w:asciiTheme="minorHAnsi" w:hAnsiTheme="minorHAnsi" w:cstheme="minorHAnsi"/>
          <w:bCs/>
          <w:sz w:val="24"/>
          <w:szCs w:val="24"/>
        </w:rPr>
        <w:t>493-4328</w:t>
      </w:r>
      <w:r w:rsidR="00A03314">
        <w:rPr>
          <w:rFonts w:asciiTheme="minorHAnsi" w:hAnsiTheme="minorHAnsi" w:cstheme="minorHAnsi"/>
          <w:bCs/>
          <w:sz w:val="24"/>
          <w:szCs w:val="24"/>
        </w:rPr>
        <w:t xml:space="preserve">, Or the complaint form attached to the policy can be filled and </w:t>
      </w:r>
      <w:r w:rsidR="00A03314">
        <w:rPr>
          <w:rFonts w:asciiTheme="minorHAnsi" w:hAnsiTheme="minorHAnsi" w:cstheme="minorHAnsi"/>
          <w:bCs/>
          <w:sz w:val="24"/>
          <w:szCs w:val="24"/>
        </w:rPr>
        <w:lastRenderedPageBreak/>
        <w:t xml:space="preserve">emailed to </w:t>
      </w:r>
      <w:hyperlink r:id="rId9" w:history="1">
        <w:r w:rsidR="00A03314" w:rsidRPr="00BF33AA">
          <w:rPr>
            <w:rStyle w:val="Hyperlink"/>
            <w:rFonts w:asciiTheme="minorHAnsi" w:hAnsiTheme="minorHAnsi" w:cstheme="minorHAnsi"/>
            <w:bCs/>
            <w:sz w:val="24"/>
            <w:szCs w:val="24"/>
          </w:rPr>
          <w:t>eoc@aroostookema.com</w:t>
        </w:r>
      </w:hyperlink>
      <w:r w:rsidR="00A03314">
        <w:rPr>
          <w:rFonts w:asciiTheme="minorHAnsi" w:hAnsiTheme="minorHAnsi" w:cstheme="minorHAnsi"/>
          <w:bCs/>
          <w:sz w:val="24"/>
          <w:szCs w:val="24"/>
        </w:rPr>
        <w:t>, delivered in person or mailed to Director AKEMA 158 Sweden St., Caribou Maine 04736.</w:t>
      </w:r>
    </w:p>
    <w:p w14:paraId="1C6F02D9" w14:textId="2BFAEF74" w:rsidR="00563EE1" w:rsidRDefault="00563EE1" w:rsidP="00707EFF">
      <w:pPr>
        <w:rPr>
          <w:rFonts w:asciiTheme="minorHAnsi" w:hAnsiTheme="minorHAnsi" w:cstheme="minorHAnsi"/>
          <w:b/>
          <w:bCs/>
          <w:sz w:val="24"/>
          <w:szCs w:val="24"/>
        </w:rPr>
      </w:pPr>
      <w:r>
        <w:rPr>
          <w:rFonts w:asciiTheme="minorHAnsi" w:hAnsiTheme="minorHAnsi" w:cstheme="minorHAnsi"/>
          <w:b/>
          <w:bCs/>
          <w:sz w:val="24"/>
          <w:szCs w:val="24"/>
        </w:rPr>
        <w:object w:dxaOrig="9180" w:dyaOrig="11880" w14:anchorId="54C10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0" o:title=""/>
          </v:shape>
          <o:OLEObject Type="Embed" ProgID="Acrobat.Document.DC" ShapeID="_x0000_i1025" DrawAspect="Content" ObjectID="_1803724018" r:id="rId11"/>
        </w:object>
      </w:r>
    </w:p>
    <w:p w14:paraId="44E23199" w14:textId="2E3219F7" w:rsidR="00563EE1" w:rsidRDefault="00563EE1" w:rsidP="00707EFF">
      <w:pPr>
        <w:rPr>
          <w:rFonts w:asciiTheme="minorHAnsi" w:hAnsiTheme="minorHAnsi" w:cstheme="minorHAnsi"/>
          <w:b/>
          <w:bCs/>
          <w:sz w:val="24"/>
          <w:szCs w:val="24"/>
        </w:rPr>
      </w:pPr>
      <w:r>
        <w:rPr>
          <w:rFonts w:asciiTheme="minorHAnsi" w:hAnsiTheme="minorHAnsi" w:cstheme="minorHAnsi"/>
          <w:b/>
          <w:bCs/>
          <w:sz w:val="24"/>
          <w:szCs w:val="24"/>
        </w:rPr>
        <w:object w:dxaOrig="9180" w:dyaOrig="11880" w14:anchorId="531ADE1D">
          <v:shape id="_x0000_i1026" type="#_x0000_t75" style="width:459pt;height:594pt" o:ole="">
            <v:imagedata r:id="rId12" o:title=""/>
          </v:shape>
          <o:OLEObject Type="Embed" ProgID="Acrobat.Document.DC" ShapeID="_x0000_i1026" DrawAspect="Content" ObjectID="_1803724019" r:id="rId13"/>
        </w:object>
      </w:r>
    </w:p>
    <w:p w14:paraId="36E9DF5B" w14:textId="1DDF741F" w:rsidR="00563EE1" w:rsidRDefault="00563EE1" w:rsidP="00707EFF">
      <w:pPr>
        <w:rPr>
          <w:rFonts w:asciiTheme="minorHAnsi" w:hAnsiTheme="minorHAnsi" w:cstheme="minorHAnsi"/>
          <w:b/>
          <w:bCs/>
          <w:sz w:val="24"/>
          <w:szCs w:val="24"/>
        </w:rPr>
      </w:pPr>
      <w:r>
        <w:rPr>
          <w:rFonts w:asciiTheme="minorHAnsi" w:hAnsiTheme="minorHAnsi" w:cstheme="minorHAnsi"/>
          <w:b/>
          <w:bCs/>
          <w:sz w:val="24"/>
          <w:szCs w:val="24"/>
        </w:rPr>
        <w:object w:dxaOrig="9180" w:dyaOrig="11880" w14:anchorId="207680B6">
          <v:shape id="_x0000_i1027" type="#_x0000_t75" style="width:459pt;height:594pt" o:ole="">
            <v:imagedata r:id="rId14" o:title=""/>
          </v:shape>
          <o:OLEObject Type="Embed" ProgID="Acrobat.Document.DC" ShapeID="_x0000_i1027" DrawAspect="Content" ObjectID="_1803724020" r:id="rId15"/>
        </w:object>
      </w:r>
    </w:p>
    <w:p w14:paraId="638AF279" w14:textId="049CA288" w:rsidR="00563EE1" w:rsidRDefault="00563EE1" w:rsidP="00707EFF">
      <w:pPr>
        <w:rPr>
          <w:rFonts w:asciiTheme="minorHAnsi" w:hAnsiTheme="minorHAnsi" w:cstheme="minorHAnsi"/>
          <w:b/>
          <w:bCs/>
          <w:sz w:val="24"/>
          <w:szCs w:val="24"/>
        </w:rPr>
      </w:pPr>
      <w:r>
        <w:rPr>
          <w:rFonts w:asciiTheme="minorHAnsi" w:hAnsiTheme="minorHAnsi" w:cstheme="minorHAnsi"/>
          <w:b/>
          <w:bCs/>
          <w:sz w:val="24"/>
          <w:szCs w:val="24"/>
        </w:rPr>
        <w:object w:dxaOrig="9180" w:dyaOrig="11880" w14:anchorId="0813F315">
          <v:shape id="_x0000_i1028" type="#_x0000_t75" style="width:459pt;height:594pt" o:ole="">
            <v:imagedata r:id="rId16" o:title=""/>
          </v:shape>
          <o:OLEObject Type="Embed" ProgID="Acrobat.Document.DC" ShapeID="_x0000_i1028" DrawAspect="Content" ObjectID="_1803724021" r:id="rId17"/>
        </w:object>
      </w:r>
    </w:p>
    <w:p w14:paraId="28DD2033" w14:textId="77777777" w:rsidR="00563EE1" w:rsidRDefault="00563EE1" w:rsidP="00707EFF">
      <w:pPr>
        <w:rPr>
          <w:rFonts w:asciiTheme="minorHAnsi" w:hAnsiTheme="minorHAnsi" w:cstheme="minorHAnsi"/>
          <w:b/>
          <w:bCs/>
          <w:sz w:val="24"/>
          <w:szCs w:val="24"/>
        </w:rPr>
      </w:pPr>
    </w:p>
    <w:p w14:paraId="54B7F69D" w14:textId="63AD5C72" w:rsidR="00563EE1" w:rsidRDefault="00563EE1" w:rsidP="00707EFF">
      <w:pPr>
        <w:rPr>
          <w:rFonts w:asciiTheme="minorHAnsi" w:hAnsiTheme="minorHAnsi" w:cstheme="minorHAnsi"/>
          <w:b/>
          <w:bCs/>
          <w:sz w:val="24"/>
          <w:szCs w:val="24"/>
        </w:rPr>
      </w:pPr>
      <w:r>
        <w:rPr>
          <w:noProof/>
          <w:sz w:val="20"/>
        </w:rPr>
        <w:drawing>
          <wp:inline distT="0" distB="0" distL="0" distR="0" wp14:anchorId="0CC07C00" wp14:editId="4F61C5C5">
            <wp:extent cx="2813076" cy="557022"/>
            <wp:effectExtent l="0" t="0" r="0" b="0"/>
            <wp:docPr id="40854303" name="Image 1" descr="A red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54303" name="Image 1" descr="A red text on a white background&#10;&#10;Description automatically generated"/>
                    <pic:cNvPicPr/>
                  </pic:nvPicPr>
                  <pic:blipFill>
                    <a:blip r:embed="rId18" cstate="print"/>
                    <a:stretch>
                      <a:fillRect/>
                    </a:stretch>
                  </pic:blipFill>
                  <pic:spPr>
                    <a:xfrm>
                      <a:off x="0" y="0"/>
                      <a:ext cx="2813076" cy="557022"/>
                    </a:xfrm>
                    <a:prstGeom prst="rect">
                      <a:avLst/>
                    </a:prstGeom>
                  </pic:spPr>
                </pic:pic>
              </a:graphicData>
            </a:graphic>
          </wp:inline>
        </w:drawing>
      </w:r>
    </w:p>
    <w:p w14:paraId="41C4F540" w14:textId="77777777" w:rsidR="00563EE1" w:rsidRDefault="00563EE1" w:rsidP="00563EE1">
      <w:pPr>
        <w:pStyle w:val="Heading1"/>
        <w:ind w:left="100" w:firstLine="0"/>
      </w:pPr>
      <w:r>
        <w:t>LIST</w:t>
      </w:r>
      <w:r>
        <w:rPr>
          <w:spacing w:val="-3"/>
        </w:rPr>
        <w:t xml:space="preserve"> </w:t>
      </w:r>
      <w:r>
        <w:t>OF</w:t>
      </w:r>
      <w:r>
        <w:rPr>
          <w:spacing w:val="-1"/>
        </w:rPr>
        <w:t xml:space="preserve"> </w:t>
      </w:r>
      <w:r>
        <w:t>ESSENTIA</w:t>
      </w:r>
      <w:r>
        <w:rPr>
          <w:spacing w:val="-1"/>
        </w:rPr>
        <w:t xml:space="preserve"> </w:t>
      </w:r>
      <w:r>
        <w:t>PRE-FLIGHT</w:t>
      </w:r>
      <w:r>
        <w:rPr>
          <w:spacing w:val="-1"/>
        </w:rPr>
        <w:t xml:space="preserve"> </w:t>
      </w:r>
      <w:r>
        <w:rPr>
          <w:spacing w:val="-2"/>
        </w:rPr>
        <w:t>OPERATIONS</w:t>
      </w:r>
    </w:p>
    <w:p w14:paraId="3C0161AE" w14:textId="77777777" w:rsidR="00563EE1" w:rsidRDefault="00563EE1" w:rsidP="00563EE1">
      <w:pPr>
        <w:pStyle w:val="BodyText"/>
        <w:spacing w:before="161"/>
        <w:ind w:left="100" w:firstLine="0"/>
      </w:pPr>
      <w:r>
        <w:t>Pre-Flight</w:t>
      </w:r>
      <w:r>
        <w:rPr>
          <w:spacing w:val="-3"/>
        </w:rPr>
        <w:t xml:space="preserve"> </w:t>
      </w:r>
      <w:r>
        <w:t>Operations</w:t>
      </w:r>
      <w:r>
        <w:rPr>
          <w:spacing w:val="-3"/>
        </w:rPr>
        <w:t xml:space="preserve"> </w:t>
      </w:r>
      <w:r>
        <w:t>are</w:t>
      </w:r>
      <w:r>
        <w:rPr>
          <w:spacing w:val="-2"/>
        </w:rPr>
        <w:t xml:space="preserve"> </w:t>
      </w:r>
      <w:r>
        <w:t>essential</w:t>
      </w:r>
      <w:r>
        <w:rPr>
          <w:spacing w:val="-3"/>
        </w:rPr>
        <w:t xml:space="preserve"> </w:t>
      </w:r>
      <w:r>
        <w:t>to</w:t>
      </w:r>
      <w:r>
        <w:rPr>
          <w:spacing w:val="-3"/>
        </w:rPr>
        <w:t xml:space="preserve"> </w:t>
      </w:r>
      <w:r>
        <w:t>the</w:t>
      </w:r>
      <w:r>
        <w:rPr>
          <w:spacing w:val="-4"/>
        </w:rPr>
        <w:t xml:space="preserve"> </w:t>
      </w:r>
      <w:r>
        <w:t>success</w:t>
      </w:r>
      <w:r>
        <w:rPr>
          <w:spacing w:val="-3"/>
        </w:rPr>
        <w:t xml:space="preserve"> </w:t>
      </w:r>
      <w:r>
        <w:t>of</w:t>
      </w:r>
      <w:r>
        <w:rPr>
          <w:spacing w:val="-3"/>
        </w:rPr>
        <w:t xml:space="preserve"> </w:t>
      </w:r>
      <w:r>
        <w:t>your</w:t>
      </w:r>
      <w:r>
        <w:rPr>
          <w:spacing w:val="-3"/>
        </w:rPr>
        <w:t xml:space="preserve"> </w:t>
      </w:r>
      <w:r>
        <w:t>mission</w:t>
      </w:r>
      <w:r>
        <w:rPr>
          <w:spacing w:val="-3"/>
        </w:rPr>
        <w:t xml:space="preserve"> </w:t>
      </w:r>
      <w:r>
        <w:t>because</w:t>
      </w:r>
      <w:r>
        <w:rPr>
          <w:spacing w:val="-4"/>
        </w:rPr>
        <w:t xml:space="preserve"> </w:t>
      </w:r>
      <w:r>
        <w:t>they</w:t>
      </w:r>
      <w:r>
        <w:rPr>
          <w:spacing w:val="-3"/>
        </w:rPr>
        <w:t xml:space="preserve"> </w:t>
      </w:r>
      <w:r>
        <w:t>help</w:t>
      </w:r>
      <w:r>
        <w:rPr>
          <w:spacing w:val="-3"/>
        </w:rPr>
        <w:t xml:space="preserve"> </w:t>
      </w:r>
      <w:r>
        <w:t>ensure</w:t>
      </w:r>
      <w:r>
        <w:rPr>
          <w:spacing w:val="-4"/>
        </w:rPr>
        <w:t xml:space="preserve"> </w:t>
      </w:r>
      <w:r>
        <w:t xml:space="preserve">that your UAS and equipment </w:t>
      </w:r>
      <w:proofErr w:type="gramStart"/>
      <w:r>
        <w:t>is</w:t>
      </w:r>
      <w:proofErr w:type="gramEnd"/>
      <w:r>
        <w:t xml:space="preserve"> ready to go.</w:t>
      </w:r>
    </w:p>
    <w:p w14:paraId="1C0D2A5A" w14:textId="77777777" w:rsidR="00563EE1" w:rsidRDefault="00563EE1" w:rsidP="00563EE1">
      <w:pPr>
        <w:pStyle w:val="BodyText"/>
        <w:spacing w:before="158"/>
        <w:ind w:left="100" w:right="33" w:firstLine="0"/>
      </w:pPr>
      <w:r>
        <w:t>There</w:t>
      </w:r>
      <w:r>
        <w:rPr>
          <w:spacing w:val="-5"/>
        </w:rPr>
        <w:t xml:space="preserve"> </w:t>
      </w:r>
      <w:r>
        <w:t>isn't</w:t>
      </w:r>
      <w:r>
        <w:rPr>
          <w:spacing w:val="-3"/>
        </w:rPr>
        <w:t xml:space="preserve"> </w:t>
      </w:r>
      <w:r>
        <w:t>a</w:t>
      </w:r>
      <w:r>
        <w:rPr>
          <w:spacing w:val="-4"/>
        </w:rPr>
        <w:t xml:space="preserve"> </w:t>
      </w:r>
      <w:r>
        <w:t>standard</w:t>
      </w:r>
      <w:r>
        <w:rPr>
          <w:spacing w:val="-4"/>
        </w:rPr>
        <w:t xml:space="preserve"> </w:t>
      </w:r>
      <w:r>
        <w:t>list</w:t>
      </w:r>
      <w:r>
        <w:rPr>
          <w:spacing w:val="-3"/>
        </w:rPr>
        <w:t xml:space="preserve"> </w:t>
      </w:r>
      <w:r>
        <w:t>of</w:t>
      </w:r>
      <w:r>
        <w:rPr>
          <w:spacing w:val="-3"/>
        </w:rPr>
        <w:t xml:space="preserve"> </w:t>
      </w:r>
      <w:r>
        <w:t>protocols</w:t>
      </w:r>
      <w:r>
        <w:rPr>
          <w:spacing w:val="-2"/>
        </w:rPr>
        <w:t xml:space="preserve"> </w:t>
      </w:r>
      <w:r>
        <w:t>because</w:t>
      </w:r>
      <w:r>
        <w:rPr>
          <w:spacing w:val="-4"/>
        </w:rPr>
        <w:t xml:space="preserve"> </w:t>
      </w:r>
      <w:r>
        <w:t>sUAS</w:t>
      </w:r>
      <w:r>
        <w:rPr>
          <w:spacing w:val="-3"/>
        </w:rPr>
        <w:t xml:space="preserve"> </w:t>
      </w:r>
      <w:r>
        <w:t>programs</w:t>
      </w:r>
      <w:r>
        <w:rPr>
          <w:spacing w:val="-3"/>
        </w:rPr>
        <w:t xml:space="preserve"> </w:t>
      </w:r>
      <w:r>
        <w:t>typically</w:t>
      </w:r>
      <w:r>
        <w:rPr>
          <w:spacing w:val="-3"/>
        </w:rPr>
        <w:t xml:space="preserve"> </w:t>
      </w:r>
      <w:r>
        <w:t>develop</w:t>
      </w:r>
      <w:r>
        <w:rPr>
          <w:spacing w:val="-3"/>
        </w:rPr>
        <w:t xml:space="preserve"> </w:t>
      </w:r>
      <w:r>
        <w:t>their</w:t>
      </w:r>
      <w:r>
        <w:rPr>
          <w:spacing w:val="-3"/>
        </w:rPr>
        <w:t xml:space="preserve"> </w:t>
      </w:r>
      <w:r>
        <w:t>own,</w:t>
      </w:r>
      <w:r>
        <w:rPr>
          <w:spacing w:val="-3"/>
        </w:rPr>
        <w:t xml:space="preserve"> </w:t>
      </w:r>
      <w:r>
        <w:t xml:space="preserve">but </w:t>
      </w:r>
      <w:proofErr w:type="gramStart"/>
      <w:r>
        <w:t>the majority of</w:t>
      </w:r>
      <w:proofErr w:type="gramEnd"/>
      <w:r>
        <w:t xml:space="preserve"> Pre-Flight Operations are similar across organizations because there are "standard" items that should be included.</w:t>
      </w:r>
    </w:p>
    <w:p w14:paraId="401E85E1" w14:textId="77777777" w:rsidR="00563EE1" w:rsidRDefault="00563EE1" w:rsidP="00563EE1">
      <w:pPr>
        <w:pStyle w:val="Heading1"/>
        <w:numPr>
          <w:ilvl w:val="0"/>
          <w:numId w:val="39"/>
        </w:numPr>
        <w:tabs>
          <w:tab w:val="left" w:pos="359"/>
        </w:tabs>
        <w:spacing w:before="162"/>
        <w:ind w:left="359" w:hanging="259"/>
      </w:pPr>
      <w:r>
        <w:t>Inspect</w:t>
      </w:r>
      <w:r>
        <w:rPr>
          <w:spacing w:val="-3"/>
        </w:rPr>
        <w:t xml:space="preserve"> </w:t>
      </w:r>
      <w:r>
        <w:t>UAS</w:t>
      </w:r>
      <w:r>
        <w:rPr>
          <w:spacing w:val="-1"/>
        </w:rPr>
        <w:t xml:space="preserve"> </w:t>
      </w:r>
      <w:r>
        <w:t>and</w:t>
      </w:r>
      <w:r>
        <w:rPr>
          <w:spacing w:val="-1"/>
        </w:rPr>
        <w:t xml:space="preserve"> </w:t>
      </w:r>
      <w:r>
        <w:t>Calibrate</w:t>
      </w:r>
      <w:r>
        <w:rPr>
          <w:spacing w:val="-2"/>
        </w:rPr>
        <w:t xml:space="preserve"> Instruments</w:t>
      </w:r>
    </w:p>
    <w:p w14:paraId="6E02D1A4" w14:textId="77777777" w:rsidR="00563EE1" w:rsidRDefault="00563EE1" w:rsidP="00563EE1">
      <w:pPr>
        <w:pStyle w:val="BodyText"/>
        <w:spacing w:before="160"/>
        <w:ind w:left="100" w:firstLine="0"/>
      </w:pPr>
      <w:r>
        <w:t>UAS manufacturers normally supply a “recommended” basic checklist that should be incorporated</w:t>
      </w:r>
      <w:r>
        <w:rPr>
          <w:spacing w:val="-4"/>
        </w:rPr>
        <w:t xml:space="preserve"> </w:t>
      </w:r>
      <w:r>
        <w:t>into</w:t>
      </w:r>
      <w:r>
        <w:rPr>
          <w:spacing w:val="-4"/>
        </w:rPr>
        <w:t xml:space="preserve"> </w:t>
      </w:r>
      <w:r>
        <w:t>your</w:t>
      </w:r>
      <w:r>
        <w:rPr>
          <w:spacing w:val="-4"/>
        </w:rPr>
        <w:t xml:space="preserve"> </w:t>
      </w:r>
      <w:r>
        <w:t>organizational</w:t>
      </w:r>
      <w:r>
        <w:rPr>
          <w:spacing w:val="-4"/>
        </w:rPr>
        <w:t xml:space="preserve"> </w:t>
      </w:r>
      <w:r>
        <w:t>checklist.</w:t>
      </w:r>
      <w:r>
        <w:rPr>
          <w:spacing w:val="-4"/>
        </w:rPr>
        <w:t xml:space="preserve"> </w:t>
      </w:r>
      <w:r>
        <w:t>When</w:t>
      </w:r>
      <w:r>
        <w:rPr>
          <w:spacing w:val="-4"/>
        </w:rPr>
        <w:t xml:space="preserve"> </w:t>
      </w:r>
      <w:r>
        <w:t>checking</w:t>
      </w:r>
      <w:r>
        <w:rPr>
          <w:spacing w:val="-4"/>
        </w:rPr>
        <w:t xml:space="preserve"> </w:t>
      </w:r>
      <w:r>
        <w:t>your</w:t>
      </w:r>
      <w:r>
        <w:rPr>
          <w:spacing w:val="-4"/>
        </w:rPr>
        <w:t xml:space="preserve"> </w:t>
      </w:r>
      <w:r>
        <w:t>UAS</w:t>
      </w:r>
      <w:r>
        <w:rPr>
          <w:spacing w:val="-2"/>
        </w:rPr>
        <w:t xml:space="preserve"> </w:t>
      </w:r>
      <w:r>
        <w:t>before</w:t>
      </w:r>
      <w:r>
        <w:rPr>
          <w:spacing w:val="-3"/>
        </w:rPr>
        <w:t xml:space="preserve"> </w:t>
      </w:r>
      <w:r>
        <w:t>a</w:t>
      </w:r>
      <w:r>
        <w:rPr>
          <w:spacing w:val="-5"/>
        </w:rPr>
        <w:t xml:space="preserve"> </w:t>
      </w:r>
      <w:r>
        <w:t>flight,</w:t>
      </w:r>
      <w:r>
        <w:rPr>
          <w:spacing w:val="-4"/>
        </w:rPr>
        <w:t xml:space="preserve"> </w:t>
      </w:r>
      <w:r>
        <w:t>some things you may want to consider include:</w:t>
      </w:r>
    </w:p>
    <w:p w14:paraId="7D3176A9" w14:textId="77777777" w:rsidR="00563EE1" w:rsidRDefault="00563EE1" w:rsidP="00563EE1">
      <w:pPr>
        <w:pStyle w:val="ListParagraph"/>
        <w:widowControl w:val="0"/>
        <w:numPr>
          <w:ilvl w:val="1"/>
          <w:numId w:val="39"/>
        </w:numPr>
        <w:tabs>
          <w:tab w:val="left" w:pos="963"/>
        </w:tabs>
        <w:autoSpaceDE w:val="0"/>
        <w:autoSpaceDN w:val="0"/>
        <w:spacing w:before="159" w:after="0" w:line="240" w:lineRule="auto"/>
        <w:ind w:left="963" w:hanging="143"/>
        <w:contextualSpacing w:val="0"/>
        <w:rPr>
          <w:sz w:val="24"/>
        </w:rPr>
      </w:pPr>
      <w:r>
        <w:rPr>
          <w:sz w:val="24"/>
        </w:rPr>
        <w:t>The</w:t>
      </w:r>
      <w:r>
        <w:rPr>
          <w:spacing w:val="-5"/>
          <w:sz w:val="24"/>
        </w:rPr>
        <w:t xml:space="preserve"> </w:t>
      </w:r>
      <w:r>
        <w:rPr>
          <w:sz w:val="24"/>
        </w:rPr>
        <w:t>UAS</w:t>
      </w:r>
      <w:r>
        <w:rPr>
          <w:spacing w:val="-1"/>
          <w:sz w:val="24"/>
        </w:rPr>
        <w:t xml:space="preserve"> </w:t>
      </w:r>
      <w:r>
        <w:rPr>
          <w:sz w:val="24"/>
        </w:rPr>
        <w:t>and</w:t>
      </w:r>
      <w:r>
        <w:rPr>
          <w:spacing w:val="-1"/>
          <w:sz w:val="24"/>
        </w:rPr>
        <w:t xml:space="preserve"> </w:t>
      </w:r>
      <w:r>
        <w:rPr>
          <w:sz w:val="24"/>
        </w:rPr>
        <w:t>components</w:t>
      </w:r>
      <w:r>
        <w:rPr>
          <w:spacing w:val="-1"/>
          <w:sz w:val="24"/>
        </w:rPr>
        <w:t xml:space="preserve"> </w:t>
      </w:r>
      <w:r>
        <w:rPr>
          <w:sz w:val="24"/>
        </w:rPr>
        <w:t>are</w:t>
      </w:r>
      <w:r>
        <w:rPr>
          <w:spacing w:val="-2"/>
          <w:sz w:val="24"/>
        </w:rPr>
        <w:t xml:space="preserve"> </w:t>
      </w:r>
      <w:r>
        <w:rPr>
          <w:sz w:val="24"/>
        </w:rPr>
        <w:t>free</w:t>
      </w:r>
      <w:r>
        <w:rPr>
          <w:spacing w:val="-2"/>
          <w:sz w:val="24"/>
        </w:rPr>
        <w:t xml:space="preserve"> </w:t>
      </w:r>
      <w:r>
        <w:rPr>
          <w:sz w:val="24"/>
        </w:rPr>
        <w:t xml:space="preserve">of </w:t>
      </w:r>
      <w:r>
        <w:rPr>
          <w:spacing w:val="-2"/>
          <w:sz w:val="24"/>
        </w:rPr>
        <w:t>damage</w:t>
      </w:r>
    </w:p>
    <w:p w14:paraId="6DA23BC9"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Registration</w:t>
      </w:r>
      <w:r>
        <w:rPr>
          <w:spacing w:val="-2"/>
          <w:sz w:val="24"/>
        </w:rPr>
        <w:t xml:space="preserve"> </w:t>
      </w:r>
      <w:r>
        <w:rPr>
          <w:sz w:val="24"/>
        </w:rPr>
        <w:t>markings</w:t>
      </w:r>
      <w:r>
        <w:rPr>
          <w:spacing w:val="-2"/>
          <w:sz w:val="24"/>
        </w:rPr>
        <w:t xml:space="preserve"> </w:t>
      </w:r>
      <w:r>
        <w:rPr>
          <w:sz w:val="24"/>
        </w:rPr>
        <w:t>are</w:t>
      </w:r>
      <w:r>
        <w:rPr>
          <w:spacing w:val="-4"/>
          <w:sz w:val="24"/>
        </w:rPr>
        <w:t xml:space="preserve"> </w:t>
      </w:r>
      <w:r>
        <w:rPr>
          <w:sz w:val="24"/>
        </w:rPr>
        <w:t>present, legible,</w:t>
      </w:r>
      <w:r>
        <w:rPr>
          <w:spacing w:val="-2"/>
          <w:sz w:val="24"/>
        </w:rPr>
        <w:t xml:space="preserve"> </w:t>
      </w:r>
      <w:r>
        <w:rPr>
          <w:sz w:val="24"/>
        </w:rPr>
        <w:t>and</w:t>
      </w:r>
      <w:r>
        <w:rPr>
          <w:spacing w:val="-2"/>
          <w:sz w:val="24"/>
        </w:rPr>
        <w:t xml:space="preserve"> correct</w:t>
      </w:r>
    </w:p>
    <w:p w14:paraId="03DC7ABF"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Propellers</w:t>
      </w:r>
      <w:r>
        <w:rPr>
          <w:spacing w:val="-3"/>
          <w:sz w:val="24"/>
        </w:rPr>
        <w:t xml:space="preserve"> </w:t>
      </w:r>
      <w:r>
        <w:rPr>
          <w:sz w:val="24"/>
        </w:rPr>
        <w:t>are</w:t>
      </w:r>
      <w:r>
        <w:rPr>
          <w:spacing w:val="-2"/>
          <w:sz w:val="24"/>
        </w:rPr>
        <w:t xml:space="preserve"> </w:t>
      </w:r>
      <w:r>
        <w:rPr>
          <w:sz w:val="24"/>
        </w:rPr>
        <w:t>free</w:t>
      </w:r>
      <w:r>
        <w:rPr>
          <w:spacing w:val="-2"/>
          <w:sz w:val="24"/>
        </w:rPr>
        <w:t xml:space="preserve"> </w:t>
      </w:r>
      <w:r>
        <w:rPr>
          <w:sz w:val="24"/>
        </w:rPr>
        <w:t>of</w:t>
      </w:r>
      <w:r>
        <w:rPr>
          <w:spacing w:val="-2"/>
          <w:sz w:val="24"/>
        </w:rPr>
        <w:t xml:space="preserve"> </w:t>
      </w:r>
      <w:r>
        <w:rPr>
          <w:sz w:val="24"/>
        </w:rPr>
        <w:t>defects</w:t>
      </w:r>
      <w:r>
        <w:rPr>
          <w:spacing w:val="-2"/>
          <w:sz w:val="24"/>
        </w:rPr>
        <w:t xml:space="preserve"> </w:t>
      </w:r>
      <w:r>
        <w:rPr>
          <w:sz w:val="24"/>
        </w:rPr>
        <w:t>or</w:t>
      </w:r>
      <w:r>
        <w:rPr>
          <w:spacing w:val="-1"/>
          <w:sz w:val="24"/>
        </w:rPr>
        <w:t xml:space="preserve"> </w:t>
      </w:r>
      <w:r>
        <w:rPr>
          <w:spacing w:val="-2"/>
          <w:sz w:val="24"/>
        </w:rPr>
        <w:t>damage</w:t>
      </w:r>
    </w:p>
    <w:p w14:paraId="3C5D9414"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UAS</w:t>
      </w:r>
      <w:r>
        <w:rPr>
          <w:spacing w:val="-1"/>
          <w:sz w:val="24"/>
        </w:rPr>
        <w:t xml:space="preserve"> </w:t>
      </w:r>
      <w:r>
        <w:rPr>
          <w:sz w:val="24"/>
        </w:rPr>
        <w:t>batteries</w:t>
      </w:r>
      <w:r>
        <w:rPr>
          <w:spacing w:val="-2"/>
          <w:sz w:val="24"/>
        </w:rPr>
        <w:t xml:space="preserve"> </w:t>
      </w:r>
      <w:r>
        <w:rPr>
          <w:sz w:val="24"/>
        </w:rPr>
        <w:t>are</w:t>
      </w:r>
      <w:r>
        <w:rPr>
          <w:spacing w:val="-3"/>
          <w:sz w:val="24"/>
        </w:rPr>
        <w:t xml:space="preserve"> </w:t>
      </w:r>
      <w:r>
        <w:rPr>
          <w:sz w:val="24"/>
        </w:rPr>
        <w:t>secure</w:t>
      </w:r>
      <w:r>
        <w:rPr>
          <w:spacing w:val="-1"/>
          <w:sz w:val="24"/>
        </w:rPr>
        <w:t xml:space="preserve"> </w:t>
      </w:r>
      <w:r>
        <w:rPr>
          <w:sz w:val="24"/>
        </w:rPr>
        <w:t>and</w:t>
      </w:r>
      <w:r>
        <w:rPr>
          <w:spacing w:val="-1"/>
          <w:sz w:val="24"/>
        </w:rPr>
        <w:t xml:space="preserve"> </w:t>
      </w:r>
      <w:r>
        <w:rPr>
          <w:sz w:val="24"/>
        </w:rPr>
        <w:t>sufficiently</w:t>
      </w:r>
      <w:r>
        <w:rPr>
          <w:spacing w:val="-1"/>
          <w:sz w:val="24"/>
        </w:rPr>
        <w:t xml:space="preserve"> </w:t>
      </w:r>
      <w:r>
        <w:rPr>
          <w:sz w:val="24"/>
        </w:rPr>
        <w:t>charged</w:t>
      </w:r>
      <w:r>
        <w:rPr>
          <w:spacing w:val="-1"/>
          <w:sz w:val="24"/>
        </w:rPr>
        <w:t xml:space="preserve"> </w:t>
      </w:r>
      <w:r>
        <w:rPr>
          <w:sz w:val="24"/>
        </w:rPr>
        <w:t>for</w:t>
      </w:r>
      <w:r>
        <w:rPr>
          <w:spacing w:val="-2"/>
          <w:sz w:val="24"/>
        </w:rPr>
        <w:t xml:space="preserve"> mission</w:t>
      </w:r>
    </w:p>
    <w:p w14:paraId="6D06A0EC"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Gimbal</w:t>
      </w:r>
      <w:r>
        <w:rPr>
          <w:spacing w:val="-2"/>
          <w:sz w:val="24"/>
        </w:rPr>
        <w:t xml:space="preserve"> </w:t>
      </w:r>
      <w:r>
        <w:rPr>
          <w:sz w:val="24"/>
        </w:rPr>
        <w:t>moves</w:t>
      </w:r>
      <w:r>
        <w:rPr>
          <w:spacing w:val="-2"/>
          <w:sz w:val="24"/>
        </w:rPr>
        <w:t xml:space="preserve"> </w:t>
      </w:r>
      <w:r>
        <w:rPr>
          <w:sz w:val="24"/>
        </w:rPr>
        <w:t>freely and</w:t>
      </w:r>
      <w:r>
        <w:rPr>
          <w:spacing w:val="-1"/>
          <w:sz w:val="24"/>
        </w:rPr>
        <w:t xml:space="preserve"> </w:t>
      </w:r>
      <w:r>
        <w:rPr>
          <w:sz w:val="24"/>
        </w:rPr>
        <w:t>at</w:t>
      </w:r>
      <w:r>
        <w:rPr>
          <w:spacing w:val="-1"/>
          <w:sz w:val="24"/>
        </w:rPr>
        <w:t xml:space="preserve"> </w:t>
      </w:r>
      <w:r>
        <w:rPr>
          <w:sz w:val="24"/>
        </w:rPr>
        <w:t>full</w:t>
      </w:r>
      <w:r>
        <w:rPr>
          <w:spacing w:val="-1"/>
          <w:sz w:val="24"/>
        </w:rPr>
        <w:t xml:space="preserve"> </w:t>
      </w:r>
      <w:r>
        <w:rPr>
          <w:spacing w:val="-2"/>
          <w:sz w:val="24"/>
        </w:rPr>
        <w:t>range</w:t>
      </w:r>
    </w:p>
    <w:p w14:paraId="32587FE3"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GCS</w:t>
      </w:r>
      <w:r>
        <w:rPr>
          <w:spacing w:val="-2"/>
          <w:sz w:val="24"/>
        </w:rPr>
        <w:t xml:space="preserve"> </w:t>
      </w:r>
      <w:r>
        <w:rPr>
          <w:sz w:val="24"/>
        </w:rPr>
        <w:t>batteries</w:t>
      </w:r>
      <w:r>
        <w:rPr>
          <w:spacing w:val="-3"/>
          <w:sz w:val="24"/>
        </w:rPr>
        <w:t xml:space="preserve"> </w:t>
      </w:r>
      <w:r>
        <w:rPr>
          <w:sz w:val="24"/>
        </w:rPr>
        <w:t>are</w:t>
      </w:r>
      <w:r>
        <w:rPr>
          <w:spacing w:val="-3"/>
          <w:sz w:val="24"/>
        </w:rPr>
        <w:t xml:space="preserve"> </w:t>
      </w:r>
      <w:r>
        <w:rPr>
          <w:sz w:val="24"/>
        </w:rPr>
        <w:t>sufficiently</w:t>
      </w:r>
      <w:r>
        <w:rPr>
          <w:spacing w:val="-2"/>
          <w:sz w:val="24"/>
        </w:rPr>
        <w:t xml:space="preserve"> </w:t>
      </w:r>
      <w:r>
        <w:rPr>
          <w:sz w:val="24"/>
        </w:rPr>
        <w:t>charged for</w:t>
      </w:r>
      <w:r>
        <w:rPr>
          <w:spacing w:val="-3"/>
          <w:sz w:val="24"/>
        </w:rPr>
        <w:t xml:space="preserve"> </w:t>
      </w:r>
      <w:r>
        <w:rPr>
          <w:spacing w:val="-2"/>
          <w:sz w:val="24"/>
        </w:rPr>
        <w:t>mission</w:t>
      </w:r>
    </w:p>
    <w:p w14:paraId="082EEE93"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Sensor</w:t>
      </w:r>
      <w:r>
        <w:rPr>
          <w:spacing w:val="-3"/>
          <w:sz w:val="24"/>
        </w:rPr>
        <w:t xml:space="preserve"> </w:t>
      </w:r>
      <w:r>
        <w:rPr>
          <w:sz w:val="24"/>
        </w:rPr>
        <w:t>payload</w:t>
      </w:r>
      <w:r>
        <w:rPr>
          <w:spacing w:val="-1"/>
          <w:sz w:val="24"/>
        </w:rPr>
        <w:t xml:space="preserve"> </w:t>
      </w:r>
      <w:r>
        <w:rPr>
          <w:sz w:val="24"/>
        </w:rPr>
        <w:t>is</w:t>
      </w:r>
      <w:r>
        <w:rPr>
          <w:spacing w:val="-1"/>
          <w:sz w:val="24"/>
        </w:rPr>
        <w:t xml:space="preserve"> </w:t>
      </w:r>
      <w:r>
        <w:rPr>
          <w:sz w:val="24"/>
        </w:rPr>
        <w:t>secured</w:t>
      </w:r>
      <w:r>
        <w:rPr>
          <w:spacing w:val="-1"/>
          <w:sz w:val="24"/>
        </w:rPr>
        <w:t xml:space="preserve"> </w:t>
      </w:r>
      <w:r>
        <w:rPr>
          <w:sz w:val="24"/>
        </w:rPr>
        <w:t>and correct</w:t>
      </w:r>
      <w:r>
        <w:rPr>
          <w:spacing w:val="-1"/>
          <w:sz w:val="24"/>
        </w:rPr>
        <w:t xml:space="preserve"> </w:t>
      </w:r>
      <w:r>
        <w:rPr>
          <w:sz w:val="24"/>
        </w:rPr>
        <w:t>for</w:t>
      </w:r>
      <w:r>
        <w:rPr>
          <w:spacing w:val="-1"/>
          <w:sz w:val="24"/>
        </w:rPr>
        <w:t xml:space="preserve"> </w:t>
      </w:r>
      <w:r>
        <w:rPr>
          <w:spacing w:val="-2"/>
          <w:sz w:val="24"/>
        </w:rPr>
        <w:t>mission</w:t>
      </w:r>
    </w:p>
    <w:p w14:paraId="0B833F58"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SD</w:t>
      </w:r>
      <w:r>
        <w:rPr>
          <w:spacing w:val="-3"/>
          <w:sz w:val="24"/>
        </w:rPr>
        <w:t xml:space="preserve"> </w:t>
      </w:r>
      <w:r>
        <w:rPr>
          <w:sz w:val="24"/>
        </w:rPr>
        <w:t>card</w:t>
      </w:r>
      <w:r>
        <w:rPr>
          <w:spacing w:val="-2"/>
          <w:sz w:val="24"/>
        </w:rPr>
        <w:t xml:space="preserve"> </w:t>
      </w:r>
      <w:r>
        <w:rPr>
          <w:sz w:val="24"/>
        </w:rPr>
        <w:t>is</w:t>
      </w:r>
      <w:r>
        <w:rPr>
          <w:spacing w:val="-3"/>
          <w:sz w:val="24"/>
        </w:rPr>
        <w:t xml:space="preserve"> </w:t>
      </w:r>
      <w:r>
        <w:rPr>
          <w:sz w:val="24"/>
        </w:rPr>
        <w:t>inserted and has</w:t>
      </w:r>
      <w:r>
        <w:rPr>
          <w:spacing w:val="-3"/>
          <w:sz w:val="24"/>
        </w:rPr>
        <w:t xml:space="preserve"> </w:t>
      </w:r>
      <w:r>
        <w:rPr>
          <w:sz w:val="24"/>
        </w:rPr>
        <w:t>sufficient</w:t>
      </w:r>
      <w:r>
        <w:rPr>
          <w:spacing w:val="-1"/>
          <w:sz w:val="24"/>
        </w:rPr>
        <w:t xml:space="preserve"> </w:t>
      </w:r>
      <w:r>
        <w:rPr>
          <w:spacing w:val="-2"/>
          <w:sz w:val="24"/>
        </w:rPr>
        <w:t>memory</w:t>
      </w:r>
    </w:p>
    <w:p w14:paraId="4521C073"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Software</w:t>
      </w:r>
      <w:r>
        <w:rPr>
          <w:spacing w:val="-4"/>
          <w:sz w:val="24"/>
        </w:rPr>
        <w:t xml:space="preserve"> </w:t>
      </w:r>
      <w:r>
        <w:rPr>
          <w:sz w:val="24"/>
        </w:rPr>
        <w:t>is</w:t>
      </w:r>
      <w:r>
        <w:rPr>
          <w:spacing w:val="-3"/>
          <w:sz w:val="24"/>
        </w:rPr>
        <w:t xml:space="preserve"> </w:t>
      </w:r>
      <w:r>
        <w:rPr>
          <w:sz w:val="24"/>
        </w:rPr>
        <w:t>current</w:t>
      </w:r>
      <w:r>
        <w:rPr>
          <w:spacing w:val="-2"/>
          <w:sz w:val="24"/>
        </w:rPr>
        <w:t xml:space="preserve"> </w:t>
      </w:r>
      <w:r>
        <w:rPr>
          <w:sz w:val="24"/>
        </w:rPr>
        <w:t xml:space="preserve">and </w:t>
      </w:r>
      <w:r>
        <w:rPr>
          <w:spacing w:val="-2"/>
          <w:sz w:val="24"/>
        </w:rPr>
        <w:t>compliant</w:t>
      </w:r>
    </w:p>
    <w:p w14:paraId="3AE0DF6F" w14:textId="77777777" w:rsidR="00563EE1" w:rsidRDefault="00563EE1" w:rsidP="00563EE1">
      <w:pPr>
        <w:pStyle w:val="ListParagraph"/>
        <w:widowControl w:val="0"/>
        <w:numPr>
          <w:ilvl w:val="1"/>
          <w:numId w:val="39"/>
        </w:numPr>
        <w:tabs>
          <w:tab w:val="left" w:pos="963"/>
        </w:tabs>
        <w:autoSpaceDE w:val="0"/>
        <w:autoSpaceDN w:val="0"/>
        <w:spacing w:before="1" w:after="0" w:line="240" w:lineRule="auto"/>
        <w:ind w:left="963" w:hanging="143"/>
        <w:contextualSpacing w:val="0"/>
        <w:rPr>
          <w:sz w:val="24"/>
        </w:rPr>
      </w:pPr>
      <w:r>
        <w:rPr>
          <w:sz w:val="24"/>
        </w:rPr>
        <w:t>Compass</w:t>
      </w:r>
      <w:r>
        <w:rPr>
          <w:spacing w:val="-4"/>
          <w:sz w:val="24"/>
        </w:rPr>
        <w:t xml:space="preserve"> </w:t>
      </w:r>
      <w:r>
        <w:rPr>
          <w:sz w:val="24"/>
        </w:rPr>
        <w:t>and</w:t>
      </w:r>
      <w:r>
        <w:rPr>
          <w:spacing w:val="-2"/>
          <w:sz w:val="24"/>
        </w:rPr>
        <w:t xml:space="preserve"> </w:t>
      </w:r>
      <w:r>
        <w:rPr>
          <w:sz w:val="24"/>
        </w:rPr>
        <w:t>IMU</w:t>
      </w:r>
      <w:r>
        <w:rPr>
          <w:spacing w:val="-3"/>
          <w:sz w:val="24"/>
        </w:rPr>
        <w:t xml:space="preserve"> </w:t>
      </w:r>
      <w:r>
        <w:rPr>
          <w:sz w:val="24"/>
        </w:rPr>
        <w:t>calibration</w:t>
      </w:r>
      <w:r>
        <w:rPr>
          <w:spacing w:val="-2"/>
          <w:sz w:val="24"/>
        </w:rPr>
        <w:t xml:space="preserve"> </w:t>
      </w:r>
      <w:r>
        <w:rPr>
          <w:sz w:val="24"/>
        </w:rPr>
        <w:t>are</w:t>
      </w:r>
      <w:r>
        <w:rPr>
          <w:spacing w:val="-4"/>
          <w:sz w:val="24"/>
        </w:rPr>
        <w:t xml:space="preserve"> green</w:t>
      </w:r>
    </w:p>
    <w:p w14:paraId="5FE86F21"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GPS/GLONASS</w:t>
      </w:r>
      <w:r>
        <w:rPr>
          <w:spacing w:val="-4"/>
          <w:sz w:val="24"/>
        </w:rPr>
        <w:t xml:space="preserve"> </w:t>
      </w:r>
      <w:r>
        <w:rPr>
          <w:sz w:val="24"/>
        </w:rPr>
        <w:t>is</w:t>
      </w:r>
      <w:r>
        <w:rPr>
          <w:spacing w:val="-3"/>
          <w:sz w:val="24"/>
        </w:rPr>
        <w:t xml:space="preserve"> </w:t>
      </w:r>
      <w:r>
        <w:rPr>
          <w:sz w:val="24"/>
        </w:rPr>
        <w:t>minimum</w:t>
      </w:r>
      <w:r>
        <w:rPr>
          <w:spacing w:val="-3"/>
          <w:sz w:val="24"/>
        </w:rPr>
        <w:t xml:space="preserve"> </w:t>
      </w:r>
      <w:r>
        <w:rPr>
          <w:spacing w:val="-2"/>
          <w:sz w:val="24"/>
        </w:rPr>
        <w:t>locked</w:t>
      </w:r>
    </w:p>
    <w:p w14:paraId="72FC1B9A"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UAS</w:t>
      </w:r>
      <w:r>
        <w:rPr>
          <w:spacing w:val="-3"/>
          <w:sz w:val="24"/>
        </w:rPr>
        <w:t xml:space="preserve"> </w:t>
      </w:r>
      <w:r>
        <w:rPr>
          <w:sz w:val="24"/>
        </w:rPr>
        <w:t>status</w:t>
      </w:r>
      <w:r>
        <w:rPr>
          <w:spacing w:val="-3"/>
          <w:sz w:val="24"/>
        </w:rPr>
        <w:t xml:space="preserve"> </w:t>
      </w:r>
      <w:r>
        <w:rPr>
          <w:sz w:val="24"/>
        </w:rPr>
        <w:t>lights</w:t>
      </w:r>
      <w:r>
        <w:rPr>
          <w:spacing w:val="-3"/>
          <w:sz w:val="24"/>
        </w:rPr>
        <w:t xml:space="preserve"> </w:t>
      </w:r>
      <w:r>
        <w:rPr>
          <w:sz w:val="24"/>
        </w:rPr>
        <w:t>are</w:t>
      </w:r>
      <w:r>
        <w:rPr>
          <w:spacing w:val="-3"/>
          <w:sz w:val="24"/>
        </w:rPr>
        <w:t xml:space="preserve"> </w:t>
      </w:r>
      <w:r>
        <w:rPr>
          <w:spacing w:val="-2"/>
          <w:sz w:val="24"/>
        </w:rPr>
        <w:t>green</w:t>
      </w:r>
    </w:p>
    <w:p w14:paraId="4CBBE23F"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Correct</w:t>
      </w:r>
      <w:r>
        <w:rPr>
          <w:spacing w:val="-4"/>
          <w:sz w:val="24"/>
        </w:rPr>
        <w:t xml:space="preserve"> </w:t>
      </w:r>
      <w:r>
        <w:rPr>
          <w:sz w:val="24"/>
        </w:rPr>
        <w:t>flight</w:t>
      </w:r>
      <w:r>
        <w:rPr>
          <w:spacing w:val="-1"/>
          <w:sz w:val="24"/>
        </w:rPr>
        <w:t xml:space="preserve"> </w:t>
      </w:r>
      <w:r>
        <w:rPr>
          <w:sz w:val="24"/>
        </w:rPr>
        <w:t>mode</w:t>
      </w:r>
      <w:r>
        <w:rPr>
          <w:spacing w:val="-2"/>
          <w:sz w:val="24"/>
        </w:rPr>
        <w:t xml:space="preserve"> </w:t>
      </w:r>
      <w:r>
        <w:rPr>
          <w:sz w:val="24"/>
        </w:rPr>
        <w:t>is</w:t>
      </w:r>
      <w:r>
        <w:rPr>
          <w:spacing w:val="-2"/>
          <w:sz w:val="24"/>
        </w:rPr>
        <w:t xml:space="preserve"> selected</w:t>
      </w:r>
    </w:p>
    <w:p w14:paraId="5EE37C1A"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Anti-collision/strobe</w:t>
      </w:r>
      <w:r>
        <w:rPr>
          <w:spacing w:val="-4"/>
          <w:sz w:val="24"/>
        </w:rPr>
        <w:t xml:space="preserve"> </w:t>
      </w:r>
      <w:proofErr w:type="gramStart"/>
      <w:r>
        <w:rPr>
          <w:sz w:val="24"/>
        </w:rPr>
        <w:t>lighting</w:t>
      </w:r>
      <w:proofErr w:type="gramEnd"/>
      <w:r>
        <w:rPr>
          <w:spacing w:val="-1"/>
          <w:sz w:val="24"/>
        </w:rPr>
        <w:t xml:space="preserve"> </w:t>
      </w:r>
      <w:r>
        <w:rPr>
          <w:sz w:val="24"/>
        </w:rPr>
        <w:t>is</w:t>
      </w:r>
      <w:r>
        <w:rPr>
          <w:spacing w:val="-1"/>
          <w:sz w:val="24"/>
        </w:rPr>
        <w:t xml:space="preserve"> </w:t>
      </w:r>
      <w:r>
        <w:rPr>
          <w:spacing w:val="-2"/>
          <w:sz w:val="24"/>
        </w:rPr>
        <w:t>flashing</w:t>
      </w:r>
    </w:p>
    <w:p w14:paraId="581CDCE4"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Positioning</w:t>
      </w:r>
      <w:r>
        <w:rPr>
          <w:spacing w:val="-4"/>
          <w:sz w:val="24"/>
        </w:rPr>
        <w:t xml:space="preserve"> </w:t>
      </w:r>
      <w:r>
        <w:rPr>
          <w:sz w:val="24"/>
        </w:rPr>
        <w:t>sensors</w:t>
      </w:r>
      <w:r>
        <w:rPr>
          <w:spacing w:val="-3"/>
          <w:sz w:val="24"/>
        </w:rPr>
        <w:t xml:space="preserve"> </w:t>
      </w:r>
      <w:r>
        <w:rPr>
          <w:sz w:val="24"/>
        </w:rPr>
        <w:t>are</w:t>
      </w:r>
      <w:r>
        <w:rPr>
          <w:spacing w:val="-3"/>
          <w:sz w:val="24"/>
        </w:rPr>
        <w:t xml:space="preserve"> </w:t>
      </w:r>
      <w:r>
        <w:rPr>
          <w:sz w:val="24"/>
        </w:rPr>
        <w:t>clean</w:t>
      </w:r>
      <w:r>
        <w:rPr>
          <w:spacing w:val="-2"/>
          <w:sz w:val="24"/>
        </w:rPr>
        <w:t xml:space="preserve"> </w:t>
      </w:r>
      <w:r>
        <w:rPr>
          <w:sz w:val="24"/>
        </w:rPr>
        <w:t>and</w:t>
      </w:r>
      <w:r>
        <w:rPr>
          <w:spacing w:val="1"/>
          <w:sz w:val="24"/>
        </w:rPr>
        <w:t xml:space="preserve"> </w:t>
      </w:r>
      <w:r>
        <w:rPr>
          <w:sz w:val="24"/>
        </w:rPr>
        <w:t>clear</w:t>
      </w:r>
      <w:r>
        <w:rPr>
          <w:spacing w:val="-2"/>
          <w:sz w:val="24"/>
        </w:rPr>
        <w:t xml:space="preserve"> </w:t>
      </w:r>
      <w:r>
        <w:rPr>
          <w:sz w:val="24"/>
        </w:rPr>
        <w:t>of</w:t>
      </w:r>
      <w:r>
        <w:rPr>
          <w:spacing w:val="-3"/>
          <w:sz w:val="24"/>
        </w:rPr>
        <w:t xml:space="preserve"> </w:t>
      </w:r>
      <w:r>
        <w:rPr>
          <w:spacing w:val="-2"/>
          <w:sz w:val="24"/>
        </w:rPr>
        <w:t>obstruction</w:t>
      </w:r>
    </w:p>
    <w:p w14:paraId="6AF4CF3F" w14:textId="77777777" w:rsidR="00563EE1" w:rsidRDefault="00563EE1" w:rsidP="00563EE1">
      <w:pPr>
        <w:pStyle w:val="Heading1"/>
        <w:numPr>
          <w:ilvl w:val="0"/>
          <w:numId w:val="39"/>
        </w:numPr>
        <w:tabs>
          <w:tab w:val="left" w:pos="359"/>
        </w:tabs>
        <w:spacing w:before="276"/>
        <w:ind w:left="359" w:hanging="259"/>
      </w:pPr>
      <w:r>
        <w:t>Verify</w:t>
      </w:r>
      <w:r>
        <w:rPr>
          <w:spacing w:val="-2"/>
        </w:rPr>
        <w:t xml:space="preserve"> </w:t>
      </w:r>
      <w:r>
        <w:t>Startup</w:t>
      </w:r>
      <w:r>
        <w:rPr>
          <w:spacing w:val="-2"/>
        </w:rPr>
        <w:t xml:space="preserve"> Functionality</w:t>
      </w:r>
    </w:p>
    <w:p w14:paraId="4CBF9EFE" w14:textId="77777777" w:rsidR="00563EE1" w:rsidRDefault="00563EE1" w:rsidP="00563EE1">
      <w:pPr>
        <w:pStyle w:val="BodyText"/>
        <w:spacing w:before="160"/>
        <w:ind w:left="100" w:right="184" w:firstLine="0"/>
        <w:jc w:val="both"/>
      </w:pPr>
      <w:r>
        <w:t>Before</w:t>
      </w:r>
      <w:r>
        <w:rPr>
          <w:spacing w:val="-4"/>
        </w:rPr>
        <w:t xml:space="preserve"> </w:t>
      </w:r>
      <w:r>
        <w:t>taking</w:t>
      </w:r>
      <w:r>
        <w:rPr>
          <w:spacing w:val="-3"/>
        </w:rPr>
        <w:t xml:space="preserve"> </w:t>
      </w:r>
      <w:r>
        <w:t>off</w:t>
      </w:r>
      <w:r>
        <w:rPr>
          <w:spacing w:val="-3"/>
        </w:rPr>
        <w:t xml:space="preserve"> </w:t>
      </w:r>
      <w:r>
        <w:t>on</w:t>
      </w:r>
      <w:r>
        <w:rPr>
          <w:spacing w:val="-3"/>
        </w:rPr>
        <w:t xml:space="preserve"> </w:t>
      </w:r>
      <w:r>
        <w:t>your</w:t>
      </w:r>
      <w:r>
        <w:rPr>
          <w:spacing w:val="-2"/>
        </w:rPr>
        <w:t xml:space="preserve"> </w:t>
      </w:r>
      <w:r>
        <w:t>mission,</w:t>
      </w:r>
      <w:r>
        <w:rPr>
          <w:spacing w:val="-3"/>
        </w:rPr>
        <w:t xml:space="preserve"> </w:t>
      </w:r>
      <w:r>
        <w:t>once</w:t>
      </w:r>
      <w:r>
        <w:rPr>
          <w:spacing w:val="-4"/>
        </w:rPr>
        <w:t xml:space="preserve"> </w:t>
      </w:r>
      <w:r>
        <w:t>you</w:t>
      </w:r>
      <w:r>
        <w:rPr>
          <w:spacing w:val="-3"/>
        </w:rPr>
        <w:t xml:space="preserve"> </w:t>
      </w:r>
      <w:r>
        <w:t>have</w:t>
      </w:r>
      <w:r>
        <w:rPr>
          <w:spacing w:val="-2"/>
        </w:rPr>
        <w:t xml:space="preserve"> </w:t>
      </w:r>
      <w:r>
        <w:t>visual</w:t>
      </w:r>
      <w:r>
        <w:rPr>
          <w:spacing w:val="-3"/>
        </w:rPr>
        <w:t xml:space="preserve"> </w:t>
      </w:r>
      <w:r>
        <w:t>confirmation</w:t>
      </w:r>
      <w:r>
        <w:rPr>
          <w:spacing w:val="-3"/>
        </w:rPr>
        <w:t xml:space="preserve"> </w:t>
      </w:r>
      <w:r>
        <w:t>that</w:t>
      </w:r>
      <w:r>
        <w:rPr>
          <w:spacing w:val="-3"/>
        </w:rPr>
        <w:t xml:space="preserve"> </w:t>
      </w:r>
      <w:r>
        <w:t>your</w:t>
      </w:r>
      <w:r>
        <w:rPr>
          <w:spacing w:val="-3"/>
        </w:rPr>
        <w:t xml:space="preserve"> </w:t>
      </w:r>
      <w:r>
        <w:t>UAS</w:t>
      </w:r>
      <w:r>
        <w:rPr>
          <w:spacing w:val="-3"/>
        </w:rPr>
        <w:t xml:space="preserve"> </w:t>
      </w:r>
      <w:r>
        <w:t>is</w:t>
      </w:r>
      <w:r>
        <w:rPr>
          <w:spacing w:val="-3"/>
        </w:rPr>
        <w:t xml:space="preserve"> </w:t>
      </w:r>
      <w:r>
        <w:t>ready</w:t>
      </w:r>
      <w:r>
        <w:rPr>
          <w:spacing w:val="-3"/>
        </w:rPr>
        <w:t xml:space="preserve"> </w:t>
      </w:r>
      <w:r>
        <w:t>to fly, a</w:t>
      </w:r>
      <w:r>
        <w:rPr>
          <w:spacing w:val="-1"/>
        </w:rPr>
        <w:t xml:space="preserve"> </w:t>
      </w:r>
      <w:r>
        <w:t>good next step would be to verify the startup functionality of the vehicle. Some important items to consider include:</w:t>
      </w:r>
    </w:p>
    <w:p w14:paraId="6E4360E5" w14:textId="77777777" w:rsidR="00563EE1" w:rsidRDefault="00563EE1" w:rsidP="00563EE1">
      <w:pPr>
        <w:pStyle w:val="ListParagraph"/>
        <w:widowControl w:val="0"/>
        <w:numPr>
          <w:ilvl w:val="1"/>
          <w:numId w:val="39"/>
        </w:numPr>
        <w:tabs>
          <w:tab w:val="left" w:pos="963"/>
        </w:tabs>
        <w:autoSpaceDE w:val="0"/>
        <w:autoSpaceDN w:val="0"/>
        <w:spacing w:before="162" w:after="0" w:line="240" w:lineRule="auto"/>
        <w:ind w:left="963" w:hanging="143"/>
        <w:contextualSpacing w:val="0"/>
        <w:rPr>
          <w:sz w:val="24"/>
        </w:rPr>
      </w:pPr>
      <w:r>
        <w:rPr>
          <w:sz w:val="24"/>
        </w:rPr>
        <w:lastRenderedPageBreak/>
        <w:t>Motors</w:t>
      </w:r>
      <w:r>
        <w:rPr>
          <w:spacing w:val="-2"/>
          <w:sz w:val="24"/>
        </w:rPr>
        <w:t xml:space="preserve"> </w:t>
      </w:r>
      <w:r>
        <w:rPr>
          <w:sz w:val="24"/>
        </w:rPr>
        <w:t>are</w:t>
      </w:r>
      <w:r>
        <w:rPr>
          <w:spacing w:val="-3"/>
          <w:sz w:val="24"/>
        </w:rPr>
        <w:t xml:space="preserve"> </w:t>
      </w:r>
      <w:r>
        <w:rPr>
          <w:sz w:val="24"/>
        </w:rPr>
        <w:t>running</w:t>
      </w:r>
      <w:r>
        <w:rPr>
          <w:spacing w:val="-1"/>
          <w:sz w:val="24"/>
        </w:rPr>
        <w:t xml:space="preserve"> </w:t>
      </w:r>
      <w:r>
        <w:rPr>
          <w:sz w:val="24"/>
        </w:rPr>
        <w:t>smoothly,</w:t>
      </w:r>
      <w:r>
        <w:rPr>
          <w:spacing w:val="-1"/>
          <w:sz w:val="24"/>
        </w:rPr>
        <w:t xml:space="preserve"> </w:t>
      </w:r>
      <w:r>
        <w:rPr>
          <w:sz w:val="24"/>
        </w:rPr>
        <w:t>with</w:t>
      </w:r>
      <w:r>
        <w:rPr>
          <w:spacing w:val="-1"/>
          <w:sz w:val="24"/>
        </w:rPr>
        <w:t xml:space="preserve"> </w:t>
      </w:r>
      <w:r>
        <w:rPr>
          <w:sz w:val="24"/>
        </w:rPr>
        <w:t>no</w:t>
      </w:r>
      <w:r>
        <w:rPr>
          <w:spacing w:val="-1"/>
          <w:sz w:val="24"/>
        </w:rPr>
        <w:t xml:space="preserve"> </w:t>
      </w:r>
      <w:r>
        <w:rPr>
          <w:sz w:val="24"/>
        </w:rPr>
        <w:t xml:space="preserve">abnormal </w:t>
      </w:r>
      <w:r>
        <w:rPr>
          <w:spacing w:val="-2"/>
          <w:sz w:val="24"/>
        </w:rPr>
        <w:t>noise</w:t>
      </w:r>
    </w:p>
    <w:p w14:paraId="29E91D3D"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Home</w:t>
      </w:r>
      <w:r>
        <w:rPr>
          <w:spacing w:val="-2"/>
          <w:sz w:val="24"/>
        </w:rPr>
        <w:t xml:space="preserve"> </w:t>
      </w:r>
      <w:r>
        <w:rPr>
          <w:sz w:val="24"/>
        </w:rPr>
        <w:t>point</w:t>
      </w:r>
      <w:r>
        <w:rPr>
          <w:spacing w:val="-1"/>
          <w:sz w:val="24"/>
        </w:rPr>
        <w:t xml:space="preserve"> </w:t>
      </w:r>
      <w:r>
        <w:rPr>
          <w:sz w:val="24"/>
        </w:rPr>
        <w:t>is</w:t>
      </w:r>
      <w:r>
        <w:rPr>
          <w:spacing w:val="-2"/>
          <w:sz w:val="24"/>
        </w:rPr>
        <w:t xml:space="preserve"> </w:t>
      </w:r>
      <w:proofErr w:type="gramStart"/>
      <w:r>
        <w:rPr>
          <w:sz w:val="24"/>
        </w:rPr>
        <w:t>set</w:t>
      </w:r>
      <w:proofErr w:type="gramEnd"/>
      <w:r>
        <w:rPr>
          <w:spacing w:val="-1"/>
          <w:sz w:val="24"/>
        </w:rPr>
        <w:t xml:space="preserve"> </w:t>
      </w:r>
      <w:r>
        <w:rPr>
          <w:sz w:val="24"/>
        </w:rPr>
        <w:t>and</w:t>
      </w:r>
      <w:r>
        <w:rPr>
          <w:spacing w:val="-1"/>
          <w:sz w:val="24"/>
        </w:rPr>
        <w:t xml:space="preserve"> </w:t>
      </w:r>
      <w:proofErr w:type="gramStart"/>
      <w:r>
        <w:rPr>
          <w:sz w:val="24"/>
        </w:rPr>
        <w:t>correct</w:t>
      </w:r>
      <w:proofErr w:type="gramEnd"/>
      <w:r>
        <w:rPr>
          <w:spacing w:val="-1"/>
          <w:sz w:val="24"/>
        </w:rPr>
        <w:t xml:space="preserve"> </w:t>
      </w:r>
      <w:r>
        <w:rPr>
          <w:sz w:val="24"/>
        </w:rPr>
        <w:t>location</w:t>
      </w:r>
      <w:r>
        <w:rPr>
          <w:spacing w:val="-1"/>
          <w:sz w:val="24"/>
        </w:rPr>
        <w:t xml:space="preserve"> </w:t>
      </w:r>
      <w:r>
        <w:rPr>
          <w:sz w:val="24"/>
        </w:rPr>
        <w:t xml:space="preserve">is </w:t>
      </w:r>
      <w:r>
        <w:rPr>
          <w:spacing w:val="-2"/>
          <w:sz w:val="24"/>
        </w:rPr>
        <w:t>verified</w:t>
      </w:r>
    </w:p>
    <w:p w14:paraId="6F13844D"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RTH</w:t>
      </w:r>
      <w:r>
        <w:rPr>
          <w:spacing w:val="-2"/>
          <w:sz w:val="24"/>
        </w:rPr>
        <w:t xml:space="preserve"> </w:t>
      </w:r>
      <w:r>
        <w:rPr>
          <w:sz w:val="24"/>
        </w:rPr>
        <w:t>Altitude</w:t>
      </w:r>
      <w:r>
        <w:rPr>
          <w:spacing w:val="-1"/>
          <w:sz w:val="24"/>
        </w:rPr>
        <w:t xml:space="preserve"> </w:t>
      </w:r>
      <w:r>
        <w:rPr>
          <w:sz w:val="24"/>
        </w:rPr>
        <w:t>is</w:t>
      </w:r>
      <w:r>
        <w:rPr>
          <w:spacing w:val="-2"/>
          <w:sz w:val="24"/>
        </w:rPr>
        <w:t xml:space="preserve"> </w:t>
      </w:r>
      <w:r>
        <w:rPr>
          <w:sz w:val="24"/>
        </w:rPr>
        <w:t>set</w:t>
      </w:r>
      <w:r>
        <w:rPr>
          <w:spacing w:val="-1"/>
          <w:sz w:val="24"/>
        </w:rPr>
        <w:t xml:space="preserve"> </w:t>
      </w:r>
      <w:r>
        <w:rPr>
          <w:sz w:val="24"/>
        </w:rPr>
        <w:t>for</w:t>
      </w:r>
      <w:r>
        <w:rPr>
          <w:spacing w:val="-1"/>
          <w:sz w:val="24"/>
        </w:rPr>
        <w:t xml:space="preserve"> </w:t>
      </w:r>
      <w:r>
        <w:rPr>
          <w:sz w:val="24"/>
        </w:rPr>
        <w:t>in-flight</w:t>
      </w:r>
      <w:r>
        <w:rPr>
          <w:spacing w:val="-1"/>
          <w:sz w:val="24"/>
        </w:rPr>
        <w:t xml:space="preserve"> </w:t>
      </w:r>
      <w:r>
        <w:rPr>
          <w:sz w:val="24"/>
        </w:rPr>
        <w:t xml:space="preserve">obstacle </w:t>
      </w:r>
      <w:r>
        <w:rPr>
          <w:spacing w:val="-2"/>
          <w:sz w:val="24"/>
        </w:rPr>
        <w:t>clearance</w:t>
      </w:r>
    </w:p>
    <w:p w14:paraId="5AC76154" w14:textId="77777777" w:rsidR="00563EE1" w:rsidRDefault="00563EE1" w:rsidP="00563EE1">
      <w:pPr>
        <w:pStyle w:val="ListParagraph"/>
        <w:widowControl w:val="0"/>
        <w:numPr>
          <w:ilvl w:val="1"/>
          <w:numId w:val="39"/>
        </w:numPr>
        <w:tabs>
          <w:tab w:val="left" w:pos="963"/>
        </w:tabs>
        <w:autoSpaceDE w:val="0"/>
        <w:autoSpaceDN w:val="0"/>
        <w:spacing w:after="0" w:line="275" w:lineRule="exact"/>
        <w:ind w:left="963" w:hanging="143"/>
        <w:contextualSpacing w:val="0"/>
        <w:rPr>
          <w:sz w:val="24"/>
        </w:rPr>
      </w:pPr>
      <w:r>
        <w:rPr>
          <w:sz w:val="24"/>
        </w:rPr>
        <w:t>Telemetry</w:t>
      </w:r>
      <w:r>
        <w:rPr>
          <w:spacing w:val="-1"/>
          <w:sz w:val="24"/>
        </w:rPr>
        <w:t xml:space="preserve"> </w:t>
      </w:r>
      <w:r>
        <w:rPr>
          <w:sz w:val="24"/>
        </w:rPr>
        <w:t>data</w:t>
      </w:r>
      <w:r>
        <w:rPr>
          <w:spacing w:val="-1"/>
          <w:sz w:val="24"/>
        </w:rPr>
        <w:t xml:space="preserve"> </w:t>
      </w:r>
      <w:r>
        <w:rPr>
          <w:sz w:val="24"/>
        </w:rPr>
        <w:t>is</w:t>
      </w:r>
      <w:r>
        <w:rPr>
          <w:spacing w:val="-1"/>
          <w:sz w:val="24"/>
        </w:rPr>
        <w:t xml:space="preserve"> </w:t>
      </w:r>
      <w:r>
        <w:rPr>
          <w:sz w:val="24"/>
        </w:rPr>
        <w:t>present with</w:t>
      </w:r>
      <w:r>
        <w:rPr>
          <w:spacing w:val="-1"/>
          <w:sz w:val="24"/>
        </w:rPr>
        <w:t xml:space="preserve"> </w:t>
      </w:r>
      <w:r>
        <w:rPr>
          <w:sz w:val="24"/>
        </w:rPr>
        <w:t xml:space="preserve">no </w:t>
      </w:r>
      <w:r>
        <w:rPr>
          <w:spacing w:val="-2"/>
          <w:sz w:val="24"/>
        </w:rPr>
        <w:t>anomalies</w:t>
      </w:r>
    </w:p>
    <w:p w14:paraId="3F19D592" w14:textId="77777777" w:rsidR="00563EE1" w:rsidRDefault="00563EE1" w:rsidP="00563EE1">
      <w:pPr>
        <w:pStyle w:val="ListParagraph"/>
        <w:widowControl w:val="0"/>
        <w:numPr>
          <w:ilvl w:val="1"/>
          <w:numId w:val="39"/>
        </w:numPr>
        <w:tabs>
          <w:tab w:val="left" w:pos="963"/>
        </w:tabs>
        <w:autoSpaceDE w:val="0"/>
        <w:autoSpaceDN w:val="0"/>
        <w:spacing w:after="0" w:line="275" w:lineRule="exact"/>
        <w:ind w:left="963" w:hanging="143"/>
        <w:contextualSpacing w:val="0"/>
        <w:rPr>
          <w:sz w:val="24"/>
        </w:rPr>
      </w:pPr>
      <w:r>
        <w:rPr>
          <w:sz w:val="24"/>
        </w:rPr>
        <w:t>Verify</w:t>
      </w:r>
      <w:r>
        <w:rPr>
          <w:spacing w:val="-1"/>
          <w:sz w:val="24"/>
        </w:rPr>
        <w:t xml:space="preserve"> </w:t>
      </w:r>
      <w:r>
        <w:rPr>
          <w:sz w:val="24"/>
        </w:rPr>
        <w:t>hover</w:t>
      </w:r>
      <w:r>
        <w:rPr>
          <w:spacing w:val="-1"/>
          <w:sz w:val="24"/>
        </w:rPr>
        <w:t xml:space="preserve"> </w:t>
      </w:r>
      <w:r>
        <w:rPr>
          <w:sz w:val="24"/>
        </w:rPr>
        <w:t>functionality by</w:t>
      </w:r>
      <w:r>
        <w:rPr>
          <w:spacing w:val="-1"/>
          <w:sz w:val="24"/>
        </w:rPr>
        <w:t xml:space="preserve"> </w:t>
      </w:r>
      <w:r>
        <w:rPr>
          <w:sz w:val="24"/>
        </w:rPr>
        <w:t>taking</w:t>
      </w:r>
      <w:r>
        <w:rPr>
          <w:spacing w:val="-1"/>
          <w:sz w:val="24"/>
        </w:rPr>
        <w:t xml:space="preserve"> </w:t>
      </w:r>
      <w:r>
        <w:rPr>
          <w:sz w:val="24"/>
        </w:rPr>
        <w:t>off to</w:t>
      </w:r>
      <w:r>
        <w:rPr>
          <w:spacing w:val="-1"/>
          <w:sz w:val="24"/>
        </w:rPr>
        <w:t xml:space="preserve"> </w:t>
      </w:r>
      <w:r>
        <w:rPr>
          <w:sz w:val="24"/>
        </w:rPr>
        <w:t xml:space="preserve">3-5' </w:t>
      </w:r>
      <w:r>
        <w:rPr>
          <w:spacing w:val="-2"/>
          <w:sz w:val="24"/>
        </w:rPr>
        <w:t>altitude</w:t>
      </w:r>
    </w:p>
    <w:p w14:paraId="5D2314E9"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Verify</w:t>
      </w:r>
      <w:r>
        <w:rPr>
          <w:spacing w:val="-4"/>
          <w:sz w:val="24"/>
        </w:rPr>
        <w:t xml:space="preserve"> </w:t>
      </w:r>
      <w:r>
        <w:rPr>
          <w:sz w:val="24"/>
        </w:rPr>
        <w:t>gimbal</w:t>
      </w:r>
      <w:r>
        <w:rPr>
          <w:spacing w:val="-2"/>
          <w:sz w:val="24"/>
        </w:rPr>
        <w:t xml:space="preserve"> </w:t>
      </w:r>
      <w:r>
        <w:rPr>
          <w:sz w:val="24"/>
        </w:rPr>
        <w:t>movement</w:t>
      </w:r>
      <w:r>
        <w:rPr>
          <w:spacing w:val="-2"/>
          <w:sz w:val="24"/>
        </w:rPr>
        <w:t xml:space="preserve"> </w:t>
      </w:r>
      <w:r>
        <w:rPr>
          <w:sz w:val="24"/>
        </w:rPr>
        <w:t>matches</w:t>
      </w:r>
      <w:r>
        <w:rPr>
          <w:spacing w:val="-2"/>
          <w:sz w:val="24"/>
        </w:rPr>
        <w:t xml:space="preserve"> input</w:t>
      </w:r>
    </w:p>
    <w:p w14:paraId="25E60470" w14:textId="77777777" w:rsidR="00563EE1" w:rsidRDefault="00563EE1" w:rsidP="00563EE1">
      <w:pPr>
        <w:pStyle w:val="Heading1"/>
        <w:numPr>
          <w:ilvl w:val="0"/>
          <w:numId w:val="39"/>
        </w:numPr>
        <w:tabs>
          <w:tab w:val="left" w:pos="359"/>
        </w:tabs>
        <w:spacing w:before="79"/>
        <w:ind w:left="359" w:hanging="259"/>
      </w:pPr>
      <w:r>
        <w:t>Attend</w:t>
      </w:r>
      <w:r>
        <w:rPr>
          <w:spacing w:val="-3"/>
        </w:rPr>
        <w:t xml:space="preserve"> </w:t>
      </w:r>
      <w:r>
        <w:t>to</w:t>
      </w:r>
      <w:r>
        <w:rPr>
          <w:spacing w:val="-2"/>
        </w:rPr>
        <w:t xml:space="preserve"> </w:t>
      </w:r>
      <w:r>
        <w:t>Crew</w:t>
      </w:r>
      <w:r>
        <w:rPr>
          <w:spacing w:val="-1"/>
        </w:rPr>
        <w:t xml:space="preserve"> </w:t>
      </w:r>
      <w:r>
        <w:t>Resource</w:t>
      </w:r>
      <w:r>
        <w:rPr>
          <w:spacing w:val="-3"/>
        </w:rPr>
        <w:t xml:space="preserve"> </w:t>
      </w:r>
      <w:r>
        <w:t>Management</w:t>
      </w:r>
      <w:r>
        <w:rPr>
          <w:spacing w:val="-2"/>
        </w:rPr>
        <w:t xml:space="preserve"> </w:t>
      </w:r>
      <w:r>
        <w:rPr>
          <w:spacing w:val="-4"/>
        </w:rPr>
        <w:t>(CRM)</w:t>
      </w:r>
    </w:p>
    <w:p w14:paraId="044515B5" w14:textId="77777777" w:rsidR="00563EE1" w:rsidRDefault="00563EE1" w:rsidP="00563EE1">
      <w:pPr>
        <w:pStyle w:val="BodyText"/>
        <w:spacing w:before="161"/>
        <w:ind w:left="100" w:right="33" w:firstLine="0"/>
      </w:pPr>
      <w:r>
        <w:t>Part</w:t>
      </w:r>
      <w:r>
        <w:rPr>
          <w:spacing w:val="-3"/>
        </w:rPr>
        <w:t xml:space="preserve"> </w:t>
      </w:r>
      <w:r>
        <w:t>of</w:t>
      </w:r>
      <w:r>
        <w:rPr>
          <w:spacing w:val="-4"/>
        </w:rPr>
        <w:t xml:space="preserve"> </w:t>
      </w:r>
      <w:r>
        <w:t>your</w:t>
      </w:r>
      <w:r>
        <w:rPr>
          <w:spacing w:val="-4"/>
        </w:rPr>
        <w:t xml:space="preserve"> </w:t>
      </w:r>
      <w:r>
        <w:t>Pre-Flight</w:t>
      </w:r>
      <w:r>
        <w:rPr>
          <w:spacing w:val="-3"/>
        </w:rPr>
        <w:t xml:space="preserve"> </w:t>
      </w:r>
      <w:r>
        <w:t>checklist</w:t>
      </w:r>
      <w:r>
        <w:rPr>
          <w:spacing w:val="-3"/>
        </w:rPr>
        <w:t xml:space="preserve"> </w:t>
      </w:r>
      <w:r>
        <w:t>includes</w:t>
      </w:r>
      <w:r>
        <w:rPr>
          <w:spacing w:val="-3"/>
        </w:rPr>
        <w:t xml:space="preserve"> </w:t>
      </w:r>
      <w:r>
        <w:t>ensuring</w:t>
      </w:r>
      <w:r>
        <w:rPr>
          <w:spacing w:val="-3"/>
        </w:rPr>
        <w:t xml:space="preserve"> </w:t>
      </w:r>
      <w:r>
        <w:t>your</w:t>
      </w:r>
      <w:r>
        <w:rPr>
          <w:spacing w:val="-4"/>
        </w:rPr>
        <w:t xml:space="preserve"> </w:t>
      </w:r>
      <w:r>
        <w:t>crew</w:t>
      </w:r>
      <w:r>
        <w:rPr>
          <w:spacing w:val="-3"/>
        </w:rPr>
        <w:t xml:space="preserve"> </w:t>
      </w:r>
      <w:r>
        <w:t>is</w:t>
      </w:r>
      <w:r>
        <w:rPr>
          <w:spacing w:val="-3"/>
        </w:rPr>
        <w:t xml:space="preserve"> </w:t>
      </w:r>
      <w:r>
        <w:t>ready</w:t>
      </w:r>
      <w:r>
        <w:rPr>
          <w:spacing w:val="-3"/>
        </w:rPr>
        <w:t xml:space="preserve"> </w:t>
      </w:r>
      <w:r>
        <w:t>to execute</w:t>
      </w:r>
      <w:r>
        <w:rPr>
          <w:spacing w:val="-3"/>
        </w:rPr>
        <w:t xml:space="preserve"> </w:t>
      </w:r>
      <w:r>
        <w:t>their</w:t>
      </w:r>
      <w:r>
        <w:rPr>
          <w:spacing w:val="-3"/>
        </w:rPr>
        <w:t xml:space="preserve"> </w:t>
      </w:r>
      <w:r>
        <w:t>mission.</w:t>
      </w:r>
      <w:r>
        <w:rPr>
          <w:spacing w:val="-1"/>
        </w:rPr>
        <w:t xml:space="preserve"> </w:t>
      </w:r>
      <w:r>
        <w:t>It is essential to:</w:t>
      </w:r>
    </w:p>
    <w:p w14:paraId="695E6C23" w14:textId="77777777" w:rsidR="00563EE1" w:rsidRDefault="00563EE1" w:rsidP="00563EE1">
      <w:pPr>
        <w:pStyle w:val="ListParagraph"/>
        <w:widowControl w:val="0"/>
        <w:numPr>
          <w:ilvl w:val="1"/>
          <w:numId w:val="39"/>
        </w:numPr>
        <w:tabs>
          <w:tab w:val="left" w:pos="963"/>
        </w:tabs>
        <w:autoSpaceDE w:val="0"/>
        <w:autoSpaceDN w:val="0"/>
        <w:spacing w:before="159" w:after="0" w:line="240" w:lineRule="auto"/>
        <w:ind w:left="820" w:right="312" w:firstLine="0"/>
        <w:contextualSpacing w:val="0"/>
        <w:rPr>
          <w:sz w:val="24"/>
        </w:rPr>
      </w:pPr>
      <w:r>
        <w:rPr>
          <w:sz w:val="24"/>
        </w:rPr>
        <w:t>Communicate</w:t>
      </w:r>
      <w:r>
        <w:rPr>
          <w:spacing w:val="-4"/>
          <w:sz w:val="24"/>
        </w:rPr>
        <w:t xml:space="preserve"> </w:t>
      </w:r>
      <w:r>
        <w:rPr>
          <w:sz w:val="24"/>
        </w:rPr>
        <w:t>roles</w:t>
      </w:r>
      <w:r>
        <w:rPr>
          <w:spacing w:val="-5"/>
          <w:sz w:val="24"/>
        </w:rPr>
        <w:t xml:space="preserve"> </w:t>
      </w:r>
      <w:r>
        <w:rPr>
          <w:sz w:val="24"/>
        </w:rPr>
        <w:t>and</w:t>
      </w:r>
      <w:r>
        <w:rPr>
          <w:spacing w:val="-2"/>
          <w:sz w:val="24"/>
        </w:rPr>
        <w:t xml:space="preserve"> </w:t>
      </w:r>
      <w:r>
        <w:rPr>
          <w:sz w:val="24"/>
        </w:rPr>
        <w:t>responsibilities.</w:t>
      </w:r>
      <w:r>
        <w:rPr>
          <w:spacing w:val="-4"/>
          <w:sz w:val="24"/>
        </w:rPr>
        <w:t xml:space="preserve"> </w:t>
      </w:r>
      <w:r>
        <w:rPr>
          <w:sz w:val="24"/>
        </w:rPr>
        <w:t>For</w:t>
      </w:r>
      <w:r>
        <w:rPr>
          <w:spacing w:val="-4"/>
          <w:sz w:val="24"/>
        </w:rPr>
        <w:t xml:space="preserve"> </w:t>
      </w:r>
      <w:r>
        <w:rPr>
          <w:sz w:val="24"/>
        </w:rPr>
        <w:t>example,</w:t>
      </w:r>
      <w:r>
        <w:rPr>
          <w:spacing w:val="-4"/>
          <w:sz w:val="24"/>
        </w:rPr>
        <w:t xml:space="preserve"> </w:t>
      </w:r>
      <w:proofErr w:type="gramStart"/>
      <w:r>
        <w:rPr>
          <w:sz w:val="24"/>
        </w:rPr>
        <w:t>What</w:t>
      </w:r>
      <w:proofErr w:type="gramEnd"/>
      <w:r>
        <w:rPr>
          <w:spacing w:val="-4"/>
          <w:sz w:val="24"/>
        </w:rPr>
        <w:t xml:space="preserve"> </w:t>
      </w:r>
      <w:r>
        <w:rPr>
          <w:sz w:val="24"/>
        </w:rPr>
        <w:t>part</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airspace</w:t>
      </w:r>
      <w:r>
        <w:rPr>
          <w:spacing w:val="-5"/>
          <w:sz w:val="24"/>
        </w:rPr>
        <w:t xml:space="preserve"> </w:t>
      </w:r>
      <w:r>
        <w:rPr>
          <w:sz w:val="24"/>
        </w:rPr>
        <w:t>is</w:t>
      </w:r>
      <w:r>
        <w:rPr>
          <w:spacing w:val="-5"/>
          <w:sz w:val="24"/>
        </w:rPr>
        <w:t xml:space="preserve"> </w:t>
      </w:r>
      <w:r>
        <w:rPr>
          <w:sz w:val="24"/>
        </w:rPr>
        <w:t>the RPIC monitoring, and what part is the VO responsible for? What are first responders doing on the ground and what are their roles in case of an emergency? The Incident Commander</w:t>
      </w:r>
      <w:r>
        <w:rPr>
          <w:spacing w:val="-3"/>
          <w:sz w:val="24"/>
        </w:rPr>
        <w:t xml:space="preserve"> </w:t>
      </w:r>
      <w:r>
        <w:rPr>
          <w:sz w:val="24"/>
        </w:rPr>
        <w:t>(IC)</w:t>
      </w:r>
      <w:r>
        <w:rPr>
          <w:spacing w:val="-3"/>
          <w:sz w:val="24"/>
        </w:rPr>
        <w:t xml:space="preserve"> </w:t>
      </w:r>
      <w:r>
        <w:rPr>
          <w:sz w:val="24"/>
        </w:rPr>
        <w:t>or</w:t>
      </w:r>
      <w:r>
        <w:rPr>
          <w:spacing w:val="-3"/>
          <w:sz w:val="24"/>
        </w:rPr>
        <w:t xml:space="preserve"> </w:t>
      </w:r>
      <w:r>
        <w:rPr>
          <w:sz w:val="24"/>
        </w:rPr>
        <w:t>IC</w:t>
      </w:r>
      <w:r>
        <w:rPr>
          <w:spacing w:val="-3"/>
          <w:sz w:val="24"/>
        </w:rPr>
        <w:t xml:space="preserve"> </w:t>
      </w:r>
      <w:r>
        <w:rPr>
          <w:sz w:val="24"/>
        </w:rPr>
        <w:t>Team</w:t>
      </w:r>
      <w:r>
        <w:rPr>
          <w:spacing w:val="-3"/>
          <w:sz w:val="24"/>
        </w:rPr>
        <w:t xml:space="preserve"> </w:t>
      </w:r>
      <w:r>
        <w:rPr>
          <w:sz w:val="24"/>
        </w:rPr>
        <w:t>is</w:t>
      </w:r>
      <w:r>
        <w:rPr>
          <w:spacing w:val="-3"/>
          <w:sz w:val="24"/>
        </w:rPr>
        <w:t xml:space="preserve"> </w:t>
      </w:r>
      <w:r>
        <w:rPr>
          <w:sz w:val="24"/>
        </w:rPr>
        <w:t>patched</w:t>
      </w:r>
      <w:r>
        <w:rPr>
          <w:spacing w:val="-3"/>
          <w:sz w:val="24"/>
        </w:rPr>
        <w:t xml:space="preserve"> </w:t>
      </w:r>
      <w:r>
        <w:rPr>
          <w:sz w:val="24"/>
        </w:rPr>
        <w:t>in</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RPIC</w:t>
      </w:r>
      <w:r>
        <w:rPr>
          <w:spacing w:val="-3"/>
          <w:sz w:val="24"/>
        </w:rPr>
        <w:t xml:space="preserve"> </w:t>
      </w:r>
      <w:r>
        <w:rPr>
          <w:sz w:val="24"/>
        </w:rPr>
        <w:t>throughout</w:t>
      </w:r>
      <w:r>
        <w:rPr>
          <w:spacing w:val="-3"/>
          <w:sz w:val="24"/>
        </w:rPr>
        <w:t xml:space="preserve"> </w:t>
      </w:r>
      <w:r>
        <w:rPr>
          <w:sz w:val="24"/>
        </w:rPr>
        <w:t>the</w:t>
      </w:r>
      <w:r>
        <w:rPr>
          <w:spacing w:val="-3"/>
          <w:sz w:val="24"/>
        </w:rPr>
        <w:t xml:space="preserve"> </w:t>
      </w:r>
      <w:r>
        <w:rPr>
          <w:sz w:val="24"/>
        </w:rPr>
        <w:t>operation</w:t>
      </w:r>
      <w:r>
        <w:rPr>
          <w:spacing w:val="-3"/>
          <w:sz w:val="24"/>
        </w:rPr>
        <w:t xml:space="preserve"> </w:t>
      </w:r>
      <w:r>
        <w:rPr>
          <w:sz w:val="24"/>
        </w:rPr>
        <w:t>and they’ll</w:t>
      </w:r>
      <w:r>
        <w:rPr>
          <w:spacing w:val="-1"/>
          <w:sz w:val="24"/>
        </w:rPr>
        <w:t xml:space="preserve"> </w:t>
      </w:r>
      <w:r>
        <w:rPr>
          <w:sz w:val="24"/>
        </w:rPr>
        <w:t>be</w:t>
      </w:r>
      <w:r>
        <w:rPr>
          <w:spacing w:val="-2"/>
          <w:sz w:val="24"/>
        </w:rPr>
        <w:t xml:space="preserve"> </w:t>
      </w:r>
      <w:r>
        <w:rPr>
          <w:sz w:val="24"/>
        </w:rPr>
        <w:t>providing</w:t>
      </w:r>
      <w:r>
        <w:rPr>
          <w:spacing w:val="-1"/>
          <w:sz w:val="24"/>
        </w:rPr>
        <w:t xml:space="preserve"> </w:t>
      </w:r>
      <w:r>
        <w:rPr>
          <w:sz w:val="24"/>
        </w:rPr>
        <w:t>specific</w:t>
      </w:r>
      <w:r>
        <w:rPr>
          <w:spacing w:val="-2"/>
          <w:sz w:val="24"/>
        </w:rPr>
        <w:t xml:space="preserve"> </w:t>
      </w:r>
      <w:r>
        <w:rPr>
          <w:sz w:val="24"/>
        </w:rPr>
        <w:t>guidance about</w:t>
      </w:r>
      <w:r>
        <w:rPr>
          <w:spacing w:val="-1"/>
          <w:sz w:val="24"/>
        </w:rPr>
        <w:t xml:space="preserve"> </w:t>
      </w:r>
      <w:r>
        <w:rPr>
          <w:sz w:val="24"/>
        </w:rPr>
        <w:t>capturing</w:t>
      </w:r>
      <w:r>
        <w:rPr>
          <w:spacing w:val="-1"/>
          <w:sz w:val="24"/>
        </w:rPr>
        <w:t xml:space="preserve"> </w:t>
      </w:r>
      <w:r>
        <w:rPr>
          <w:sz w:val="24"/>
        </w:rPr>
        <w:t>data.</w:t>
      </w:r>
      <w:r>
        <w:rPr>
          <w:spacing w:val="-1"/>
          <w:sz w:val="24"/>
        </w:rPr>
        <w:t xml:space="preserve"> </w:t>
      </w:r>
      <w:r>
        <w:rPr>
          <w:sz w:val="24"/>
        </w:rPr>
        <w:t>*Note:</w:t>
      </w:r>
      <w:r>
        <w:rPr>
          <w:spacing w:val="-1"/>
          <w:sz w:val="24"/>
        </w:rPr>
        <w:t xml:space="preserve"> </w:t>
      </w:r>
      <w:r>
        <w:rPr>
          <w:sz w:val="24"/>
        </w:rPr>
        <w:t>The IC or IC</w:t>
      </w:r>
      <w:r>
        <w:rPr>
          <w:spacing w:val="-1"/>
          <w:sz w:val="24"/>
        </w:rPr>
        <w:t xml:space="preserve"> </w:t>
      </w:r>
      <w:r>
        <w:rPr>
          <w:sz w:val="24"/>
        </w:rPr>
        <w:t>Team will most likely only be speaking to data acquisition to safeguard against “task</w:t>
      </w:r>
    </w:p>
    <w:p w14:paraId="66675B12" w14:textId="77777777" w:rsidR="00563EE1" w:rsidRDefault="00563EE1" w:rsidP="00563EE1">
      <w:pPr>
        <w:pStyle w:val="BodyText"/>
        <w:ind w:left="820" w:firstLine="0"/>
      </w:pPr>
      <w:r>
        <w:t>saturation”</w:t>
      </w:r>
      <w:r>
        <w:rPr>
          <w:spacing w:val="-2"/>
        </w:rPr>
        <w:t xml:space="preserve"> </w:t>
      </w:r>
      <w:r>
        <w:t>because</w:t>
      </w:r>
      <w:r>
        <w:rPr>
          <w:spacing w:val="-2"/>
        </w:rPr>
        <w:t xml:space="preserve"> </w:t>
      </w:r>
      <w:r>
        <w:t>they have</w:t>
      </w:r>
      <w:r>
        <w:rPr>
          <w:spacing w:val="-2"/>
        </w:rPr>
        <w:t xml:space="preserve"> </w:t>
      </w:r>
      <w:r>
        <w:t>so</w:t>
      </w:r>
      <w:r>
        <w:rPr>
          <w:spacing w:val="-1"/>
        </w:rPr>
        <w:t xml:space="preserve"> </w:t>
      </w:r>
      <w:r>
        <w:t>much</w:t>
      </w:r>
      <w:r>
        <w:rPr>
          <w:spacing w:val="-1"/>
        </w:rPr>
        <w:t xml:space="preserve"> </w:t>
      </w:r>
      <w:r>
        <w:t xml:space="preserve">to </w:t>
      </w:r>
      <w:r>
        <w:rPr>
          <w:spacing w:val="-5"/>
        </w:rPr>
        <w:t>do.</w:t>
      </w:r>
    </w:p>
    <w:p w14:paraId="261DB202"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Confirm</w:t>
      </w:r>
      <w:r>
        <w:rPr>
          <w:spacing w:val="-2"/>
          <w:sz w:val="24"/>
        </w:rPr>
        <w:t xml:space="preserve"> </w:t>
      </w:r>
      <w:r>
        <w:rPr>
          <w:sz w:val="24"/>
        </w:rPr>
        <w:t>crew</w:t>
      </w:r>
      <w:r>
        <w:rPr>
          <w:spacing w:val="-1"/>
          <w:sz w:val="24"/>
        </w:rPr>
        <w:t xml:space="preserve"> </w:t>
      </w:r>
      <w:r>
        <w:rPr>
          <w:spacing w:val="-2"/>
          <w:sz w:val="24"/>
        </w:rPr>
        <w:t>readiness/alertness.</w:t>
      </w:r>
    </w:p>
    <w:p w14:paraId="5C42C2DA"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Establish</w:t>
      </w:r>
      <w:r>
        <w:rPr>
          <w:spacing w:val="-5"/>
          <w:sz w:val="24"/>
        </w:rPr>
        <w:t xml:space="preserve"> </w:t>
      </w:r>
      <w:r>
        <w:rPr>
          <w:sz w:val="24"/>
        </w:rPr>
        <w:t>communication</w:t>
      </w:r>
      <w:r>
        <w:rPr>
          <w:spacing w:val="-5"/>
          <w:sz w:val="24"/>
        </w:rPr>
        <w:t xml:space="preserve"> </w:t>
      </w:r>
      <w:r>
        <w:rPr>
          <w:spacing w:val="-2"/>
          <w:sz w:val="24"/>
        </w:rPr>
        <w:t>processes.</w:t>
      </w:r>
    </w:p>
    <w:p w14:paraId="083A1405" w14:textId="77777777" w:rsidR="00563EE1" w:rsidRDefault="00563EE1" w:rsidP="00563EE1">
      <w:pPr>
        <w:pStyle w:val="ListParagraph"/>
        <w:widowControl w:val="0"/>
        <w:numPr>
          <w:ilvl w:val="1"/>
          <w:numId w:val="39"/>
        </w:numPr>
        <w:tabs>
          <w:tab w:val="left" w:pos="963"/>
        </w:tabs>
        <w:autoSpaceDE w:val="0"/>
        <w:autoSpaceDN w:val="0"/>
        <w:spacing w:after="0" w:line="240" w:lineRule="auto"/>
        <w:ind w:left="963" w:hanging="143"/>
        <w:contextualSpacing w:val="0"/>
        <w:rPr>
          <w:sz w:val="24"/>
        </w:rPr>
      </w:pPr>
      <w:r>
        <w:rPr>
          <w:sz w:val="24"/>
        </w:rPr>
        <w:t>Identify</w:t>
      </w:r>
      <w:r>
        <w:rPr>
          <w:spacing w:val="-3"/>
          <w:sz w:val="24"/>
        </w:rPr>
        <w:t xml:space="preserve"> </w:t>
      </w:r>
      <w:r>
        <w:rPr>
          <w:sz w:val="24"/>
        </w:rPr>
        <w:t>known</w:t>
      </w:r>
      <w:r>
        <w:rPr>
          <w:spacing w:val="-3"/>
          <w:sz w:val="24"/>
        </w:rPr>
        <w:t xml:space="preserve"> </w:t>
      </w:r>
      <w:r>
        <w:rPr>
          <w:sz w:val="24"/>
        </w:rPr>
        <w:t>risks</w:t>
      </w:r>
      <w:r>
        <w:rPr>
          <w:spacing w:val="-3"/>
          <w:sz w:val="24"/>
        </w:rPr>
        <w:t xml:space="preserve"> </w:t>
      </w:r>
      <w:r>
        <w:rPr>
          <w:sz w:val="24"/>
        </w:rPr>
        <w:t>and</w:t>
      </w:r>
      <w:r>
        <w:rPr>
          <w:spacing w:val="-3"/>
          <w:sz w:val="24"/>
        </w:rPr>
        <w:t xml:space="preserve"> </w:t>
      </w:r>
      <w:r>
        <w:rPr>
          <w:sz w:val="24"/>
        </w:rPr>
        <w:t>establish</w:t>
      </w:r>
      <w:r>
        <w:rPr>
          <w:spacing w:val="-3"/>
          <w:sz w:val="24"/>
        </w:rPr>
        <w:t xml:space="preserve"> </w:t>
      </w:r>
      <w:r>
        <w:rPr>
          <w:sz w:val="24"/>
        </w:rPr>
        <w:t>contingency</w:t>
      </w:r>
      <w:r>
        <w:rPr>
          <w:spacing w:val="-3"/>
          <w:sz w:val="24"/>
        </w:rPr>
        <w:t xml:space="preserve"> </w:t>
      </w:r>
      <w:r>
        <w:rPr>
          <w:spacing w:val="-2"/>
          <w:sz w:val="24"/>
        </w:rPr>
        <w:t>plans.</w:t>
      </w:r>
    </w:p>
    <w:p w14:paraId="371EA9BB" w14:textId="77777777" w:rsidR="00563EE1" w:rsidRDefault="00563EE1" w:rsidP="00563EE1">
      <w:pPr>
        <w:pStyle w:val="BodyText"/>
        <w:ind w:left="0" w:firstLine="0"/>
      </w:pPr>
    </w:p>
    <w:p w14:paraId="2E624154" w14:textId="77777777" w:rsidR="00563EE1" w:rsidRDefault="00563EE1" w:rsidP="00563EE1">
      <w:pPr>
        <w:pStyle w:val="Heading1"/>
        <w:numPr>
          <w:ilvl w:val="0"/>
          <w:numId w:val="39"/>
        </w:numPr>
        <w:tabs>
          <w:tab w:val="left" w:pos="359"/>
        </w:tabs>
        <w:ind w:left="359" w:hanging="259"/>
      </w:pPr>
      <w:r>
        <w:t>Assess</w:t>
      </w:r>
      <w:r>
        <w:rPr>
          <w:spacing w:val="-3"/>
        </w:rPr>
        <w:t xml:space="preserve"> </w:t>
      </w:r>
      <w:r>
        <w:t>Atmospheric</w:t>
      </w:r>
      <w:r>
        <w:rPr>
          <w:spacing w:val="-1"/>
        </w:rPr>
        <w:t xml:space="preserve"> </w:t>
      </w:r>
      <w:r>
        <w:rPr>
          <w:spacing w:val="-2"/>
        </w:rPr>
        <w:t>Conditions</w:t>
      </w:r>
    </w:p>
    <w:p w14:paraId="0A70F78E" w14:textId="77777777" w:rsidR="00563EE1" w:rsidRDefault="00563EE1" w:rsidP="00563EE1">
      <w:pPr>
        <w:pStyle w:val="BodyText"/>
        <w:spacing w:before="161"/>
        <w:ind w:left="100" w:firstLine="0"/>
      </w:pPr>
      <w:r>
        <w:t>External</w:t>
      </w:r>
      <w:r>
        <w:rPr>
          <w:spacing w:val="-4"/>
        </w:rPr>
        <w:t xml:space="preserve"> </w:t>
      </w:r>
      <w:r>
        <w:t>weather</w:t>
      </w:r>
      <w:r>
        <w:rPr>
          <w:spacing w:val="-4"/>
        </w:rPr>
        <w:t xml:space="preserve"> </w:t>
      </w:r>
      <w:r>
        <w:t>conditions</w:t>
      </w:r>
      <w:r>
        <w:rPr>
          <w:spacing w:val="-4"/>
        </w:rPr>
        <w:t xml:space="preserve"> </w:t>
      </w:r>
      <w:r>
        <w:t>can</w:t>
      </w:r>
      <w:r>
        <w:rPr>
          <w:spacing w:val="-4"/>
        </w:rPr>
        <w:t xml:space="preserve"> </w:t>
      </w:r>
      <w:r>
        <w:t>affect</w:t>
      </w:r>
      <w:r>
        <w:rPr>
          <w:spacing w:val="-4"/>
        </w:rPr>
        <w:t xml:space="preserve"> </w:t>
      </w:r>
      <w:r>
        <w:t>your</w:t>
      </w:r>
      <w:r>
        <w:rPr>
          <w:spacing w:val="-4"/>
        </w:rPr>
        <w:t xml:space="preserve"> </w:t>
      </w:r>
      <w:r>
        <w:t>ability</w:t>
      </w:r>
      <w:r>
        <w:rPr>
          <w:spacing w:val="-4"/>
        </w:rPr>
        <w:t xml:space="preserve"> </w:t>
      </w:r>
      <w:r>
        <w:t>to</w:t>
      </w:r>
      <w:r>
        <w:rPr>
          <w:spacing w:val="-4"/>
        </w:rPr>
        <w:t xml:space="preserve"> </w:t>
      </w:r>
      <w:r>
        <w:t>accomplish</w:t>
      </w:r>
      <w:r>
        <w:rPr>
          <w:spacing w:val="-4"/>
        </w:rPr>
        <w:t xml:space="preserve"> </w:t>
      </w:r>
      <w:r>
        <w:t>your</w:t>
      </w:r>
      <w:r>
        <w:rPr>
          <w:spacing w:val="-4"/>
        </w:rPr>
        <w:t xml:space="preserve"> </w:t>
      </w:r>
      <w:r>
        <w:t>mission.</w:t>
      </w:r>
      <w:r>
        <w:rPr>
          <w:spacing w:val="-4"/>
        </w:rPr>
        <w:t xml:space="preserve"> </w:t>
      </w:r>
      <w:r>
        <w:t>Before</w:t>
      </w:r>
      <w:r>
        <w:rPr>
          <w:spacing w:val="-5"/>
        </w:rPr>
        <w:t xml:space="preserve"> </w:t>
      </w:r>
      <w:r>
        <w:t>flying,</w:t>
      </w:r>
      <w:r>
        <w:rPr>
          <w:spacing w:val="-4"/>
        </w:rPr>
        <w:t xml:space="preserve"> </w:t>
      </w:r>
      <w:r>
        <w:t>it may be helpful to consider:</w:t>
      </w:r>
    </w:p>
    <w:p w14:paraId="2AD5B35E" w14:textId="77777777" w:rsidR="00563EE1" w:rsidRDefault="00563EE1" w:rsidP="00563EE1">
      <w:pPr>
        <w:pStyle w:val="ListParagraph"/>
        <w:widowControl w:val="0"/>
        <w:numPr>
          <w:ilvl w:val="1"/>
          <w:numId w:val="39"/>
        </w:numPr>
        <w:tabs>
          <w:tab w:val="left" w:pos="243"/>
        </w:tabs>
        <w:autoSpaceDE w:val="0"/>
        <w:autoSpaceDN w:val="0"/>
        <w:spacing w:before="159" w:after="0" w:line="240" w:lineRule="auto"/>
        <w:ind w:left="243" w:hanging="143"/>
        <w:contextualSpacing w:val="0"/>
        <w:rPr>
          <w:sz w:val="24"/>
        </w:rPr>
      </w:pPr>
      <w:r>
        <w:rPr>
          <w:sz w:val="24"/>
        </w:rPr>
        <w:t>Current</w:t>
      </w:r>
      <w:r>
        <w:rPr>
          <w:spacing w:val="-2"/>
          <w:sz w:val="24"/>
        </w:rPr>
        <w:t xml:space="preserve"> </w:t>
      </w:r>
      <w:r>
        <w:rPr>
          <w:sz w:val="24"/>
        </w:rPr>
        <w:t>and</w:t>
      </w:r>
      <w:r>
        <w:rPr>
          <w:spacing w:val="-1"/>
          <w:sz w:val="24"/>
        </w:rPr>
        <w:t xml:space="preserve"> </w:t>
      </w:r>
      <w:r>
        <w:rPr>
          <w:sz w:val="24"/>
        </w:rPr>
        <w:t>forecasted</w:t>
      </w:r>
      <w:r>
        <w:rPr>
          <w:spacing w:val="-1"/>
          <w:sz w:val="24"/>
        </w:rPr>
        <w:t xml:space="preserve"> </w:t>
      </w:r>
      <w:r>
        <w:rPr>
          <w:sz w:val="24"/>
        </w:rPr>
        <w:t>weather</w:t>
      </w:r>
      <w:r>
        <w:rPr>
          <w:spacing w:val="-1"/>
          <w:sz w:val="24"/>
        </w:rPr>
        <w:t xml:space="preserve"> </w:t>
      </w:r>
      <w:r>
        <w:rPr>
          <w:sz w:val="24"/>
        </w:rPr>
        <w:t>for</w:t>
      </w:r>
      <w:r>
        <w:rPr>
          <w:spacing w:val="-4"/>
          <w:sz w:val="24"/>
        </w:rPr>
        <w:t xml:space="preserve"> </w:t>
      </w:r>
      <w:r>
        <w:rPr>
          <w:sz w:val="24"/>
        </w:rPr>
        <w:t>the</w:t>
      </w:r>
      <w:r>
        <w:rPr>
          <w:spacing w:val="-1"/>
          <w:sz w:val="24"/>
        </w:rPr>
        <w:t xml:space="preserve"> </w:t>
      </w:r>
      <w:r>
        <w:rPr>
          <w:sz w:val="24"/>
        </w:rPr>
        <w:t>mission</w:t>
      </w:r>
      <w:r>
        <w:rPr>
          <w:spacing w:val="-1"/>
          <w:sz w:val="24"/>
        </w:rPr>
        <w:t xml:space="preserve"> </w:t>
      </w:r>
      <w:r>
        <w:rPr>
          <w:spacing w:val="-2"/>
          <w:sz w:val="24"/>
        </w:rPr>
        <w:t>duration</w:t>
      </w:r>
    </w:p>
    <w:p w14:paraId="634EDA23" w14:textId="77777777" w:rsidR="00563EE1" w:rsidRDefault="00563EE1" w:rsidP="00563EE1">
      <w:pPr>
        <w:pStyle w:val="ListParagraph"/>
        <w:widowControl w:val="0"/>
        <w:numPr>
          <w:ilvl w:val="1"/>
          <w:numId w:val="39"/>
        </w:numPr>
        <w:tabs>
          <w:tab w:val="left" w:pos="243"/>
        </w:tabs>
        <w:autoSpaceDE w:val="0"/>
        <w:autoSpaceDN w:val="0"/>
        <w:spacing w:after="0" w:line="240" w:lineRule="auto"/>
        <w:ind w:left="243" w:hanging="143"/>
        <w:contextualSpacing w:val="0"/>
        <w:rPr>
          <w:sz w:val="24"/>
        </w:rPr>
      </w:pPr>
      <w:r>
        <w:rPr>
          <w:sz w:val="24"/>
        </w:rPr>
        <w:t>Visibility</w:t>
      </w:r>
      <w:r>
        <w:rPr>
          <w:spacing w:val="1"/>
          <w:sz w:val="24"/>
        </w:rPr>
        <w:t xml:space="preserve"> </w:t>
      </w:r>
      <w:r>
        <w:rPr>
          <w:spacing w:val="-2"/>
          <w:sz w:val="24"/>
        </w:rPr>
        <w:t>distance</w:t>
      </w:r>
    </w:p>
    <w:p w14:paraId="63136B5F" w14:textId="77777777" w:rsidR="00563EE1" w:rsidRDefault="00563EE1" w:rsidP="00563EE1">
      <w:pPr>
        <w:pStyle w:val="ListParagraph"/>
        <w:widowControl w:val="0"/>
        <w:numPr>
          <w:ilvl w:val="1"/>
          <w:numId w:val="39"/>
        </w:numPr>
        <w:tabs>
          <w:tab w:val="left" w:pos="243"/>
        </w:tabs>
        <w:autoSpaceDE w:val="0"/>
        <w:autoSpaceDN w:val="0"/>
        <w:spacing w:after="0" w:line="240" w:lineRule="auto"/>
        <w:ind w:left="243" w:hanging="143"/>
        <w:contextualSpacing w:val="0"/>
        <w:rPr>
          <w:sz w:val="24"/>
        </w:rPr>
      </w:pPr>
      <w:r>
        <w:rPr>
          <w:sz w:val="24"/>
        </w:rPr>
        <w:t xml:space="preserve">Cloud </w:t>
      </w:r>
      <w:r>
        <w:rPr>
          <w:spacing w:val="-2"/>
          <w:sz w:val="24"/>
        </w:rPr>
        <w:t>cover</w:t>
      </w:r>
    </w:p>
    <w:p w14:paraId="7B0B029C" w14:textId="77777777" w:rsidR="00563EE1" w:rsidRDefault="00563EE1" w:rsidP="00563EE1">
      <w:pPr>
        <w:pStyle w:val="ListParagraph"/>
        <w:widowControl w:val="0"/>
        <w:numPr>
          <w:ilvl w:val="1"/>
          <w:numId w:val="39"/>
        </w:numPr>
        <w:tabs>
          <w:tab w:val="left" w:pos="243"/>
        </w:tabs>
        <w:autoSpaceDE w:val="0"/>
        <w:autoSpaceDN w:val="0"/>
        <w:spacing w:after="0" w:line="240" w:lineRule="auto"/>
        <w:ind w:left="243" w:hanging="143"/>
        <w:contextualSpacing w:val="0"/>
        <w:rPr>
          <w:sz w:val="24"/>
        </w:rPr>
      </w:pPr>
      <w:r>
        <w:rPr>
          <w:sz w:val="24"/>
        </w:rPr>
        <w:t>Wind</w:t>
      </w:r>
      <w:r>
        <w:rPr>
          <w:spacing w:val="-3"/>
          <w:sz w:val="24"/>
        </w:rPr>
        <w:t xml:space="preserve"> </w:t>
      </w:r>
      <w:r>
        <w:rPr>
          <w:spacing w:val="-2"/>
          <w:sz w:val="24"/>
        </w:rPr>
        <w:t>speed</w:t>
      </w:r>
    </w:p>
    <w:p w14:paraId="041F59CE" w14:textId="77777777" w:rsidR="00563EE1" w:rsidRDefault="00563EE1" w:rsidP="00707EFF">
      <w:pPr>
        <w:rPr>
          <w:rFonts w:asciiTheme="minorHAnsi" w:hAnsiTheme="minorHAnsi" w:cstheme="minorHAnsi"/>
          <w:b/>
          <w:bCs/>
          <w:sz w:val="24"/>
          <w:szCs w:val="24"/>
        </w:rPr>
      </w:pPr>
    </w:p>
    <w:p w14:paraId="42B8C456" w14:textId="77777777" w:rsidR="00A03314" w:rsidRDefault="00A03314" w:rsidP="00707EFF">
      <w:pPr>
        <w:rPr>
          <w:rFonts w:asciiTheme="minorHAnsi" w:hAnsiTheme="minorHAnsi" w:cstheme="minorHAnsi"/>
          <w:b/>
          <w:bCs/>
          <w:sz w:val="24"/>
          <w:szCs w:val="24"/>
        </w:rPr>
      </w:pPr>
    </w:p>
    <w:p w14:paraId="4F206E93" w14:textId="77777777" w:rsidR="00A03314" w:rsidRDefault="00A03314" w:rsidP="00707EFF">
      <w:pPr>
        <w:rPr>
          <w:rFonts w:asciiTheme="minorHAnsi" w:hAnsiTheme="minorHAnsi" w:cstheme="minorHAnsi"/>
          <w:b/>
          <w:bCs/>
          <w:sz w:val="24"/>
          <w:szCs w:val="24"/>
        </w:rPr>
      </w:pPr>
    </w:p>
    <w:p w14:paraId="477DFB13" w14:textId="77777777" w:rsidR="00A03314" w:rsidRDefault="00A03314" w:rsidP="00707EFF">
      <w:pPr>
        <w:rPr>
          <w:rFonts w:asciiTheme="minorHAnsi" w:hAnsiTheme="minorHAnsi" w:cstheme="minorHAnsi"/>
          <w:b/>
          <w:bCs/>
          <w:sz w:val="24"/>
          <w:szCs w:val="24"/>
        </w:rPr>
      </w:pPr>
    </w:p>
    <w:p w14:paraId="2EB879BB" w14:textId="77777777" w:rsidR="00A03314" w:rsidRDefault="00A03314" w:rsidP="00707EFF">
      <w:pPr>
        <w:rPr>
          <w:rFonts w:asciiTheme="minorHAnsi" w:hAnsiTheme="minorHAnsi" w:cstheme="minorHAnsi"/>
          <w:b/>
          <w:bCs/>
          <w:sz w:val="24"/>
          <w:szCs w:val="24"/>
        </w:rPr>
      </w:pPr>
    </w:p>
    <w:p w14:paraId="00784F19" w14:textId="2DEC7F98" w:rsidR="00E60171" w:rsidRPr="00707EFF" w:rsidRDefault="00A10731" w:rsidP="00E60171">
      <w:pPr>
        <w:jc w:val="center"/>
        <w:rPr>
          <w:rFonts w:asciiTheme="minorHAnsi" w:hAnsiTheme="minorHAnsi" w:cstheme="minorHAnsi"/>
          <w:b/>
          <w:bCs/>
          <w:sz w:val="24"/>
          <w:szCs w:val="24"/>
        </w:rPr>
      </w:pPr>
      <w:r>
        <w:rPr>
          <w:rFonts w:asciiTheme="minorHAnsi" w:hAnsiTheme="minorHAnsi" w:cstheme="minorHAnsi"/>
          <w:b/>
          <w:bCs/>
          <w:sz w:val="24"/>
          <w:szCs w:val="24"/>
        </w:rPr>
        <w:object w:dxaOrig="9180" w:dyaOrig="11880" w14:anchorId="30831C93">
          <v:shape id="_x0000_i1029" type="#_x0000_t75" style="width:459pt;height:646.5pt" o:ole="">
            <v:imagedata r:id="rId19" o:title=""/>
          </v:shape>
          <o:OLEObject Type="Embed" ProgID="Acrobat.Document.DC" ShapeID="_x0000_i1029" DrawAspect="Content" ObjectID="_1803724022" r:id="rId20"/>
        </w:object>
      </w:r>
    </w:p>
    <w:sectPr w:rsidR="00E60171" w:rsidRPr="00707EFF" w:rsidSect="00084C28">
      <w:headerReference w:type="default" r:id="rId21"/>
      <w:footerReference w:type="default" r:id="rId22"/>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C8E42" w14:textId="77777777" w:rsidR="00711887" w:rsidRDefault="00711887" w:rsidP="00711887">
      <w:pPr>
        <w:spacing w:after="0" w:line="240" w:lineRule="auto"/>
      </w:pPr>
      <w:r>
        <w:separator/>
      </w:r>
    </w:p>
  </w:endnote>
  <w:endnote w:type="continuationSeparator" w:id="0">
    <w:p w14:paraId="206C0157" w14:textId="77777777" w:rsidR="00711887" w:rsidRDefault="00711887" w:rsidP="00711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040110"/>
      <w:docPartObj>
        <w:docPartGallery w:val="Page Numbers (Bottom of Page)"/>
        <w:docPartUnique/>
      </w:docPartObj>
    </w:sdtPr>
    <w:sdtEndPr>
      <w:rPr>
        <w:color w:val="7F7F7F" w:themeColor="background1" w:themeShade="7F"/>
        <w:spacing w:val="60"/>
      </w:rPr>
    </w:sdtEndPr>
    <w:sdtContent>
      <w:p w14:paraId="44560627" w14:textId="5B9E3A00" w:rsidR="00711887" w:rsidRDefault="0071188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9947AA7" w14:textId="77777777" w:rsidR="00711887" w:rsidRDefault="00711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64F80" w14:textId="77777777" w:rsidR="00711887" w:rsidRDefault="00711887" w:rsidP="00711887">
      <w:pPr>
        <w:spacing w:after="0" w:line="240" w:lineRule="auto"/>
      </w:pPr>
      <w:r>
        <w:separator/>
      </w:r>
    </w:p>
  </w:footnote>
  <w:footnote w:type="continuationSeparator" w:id="0">
    <w:p w14:paraId="7F637261" w14:textId="77777777" w:rsidR="00711887" w:rsidRDefault="00711887" w:rsidP="00711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AEA19" w14:textId="77777777" w:rsidR="00711887" w:rsidRDefault="00711887" w:rsidP="00711887">
    <w:pPr>
      <w:pStyle w:val="NormalWeb"/>
      <w:spacing w:before="0" w:beforeAutospacing="0" w:after="0" w:afterAutospacing="0" w:line="276" w:lineRule="auto"/>
      <w:jc w:val="center"/>
      <w:rPr>
        <w:sz w:val="20"/>
        <w:szCs w:val="20"/>
      </w:rPr>
    </w:pPr>
    <w:r>
      <w:rPr>
        <w:noProof/>
      </w:rPr>
      <w:drawing>
        <wp:inline distT="0" distB="0" distL="0" distR="0" wp14:anchorId="3776B132" wp14:editId="67F6BA9E">
          <wp:extent cx="895350" cy="895350"/>
          <wp:effectExtent l="0" t="0" r="0" b="0"/>
          <wp:docPr id="1" name="Picture 1" descr="A triangle shaped logo with 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shaped logo with 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14:paraId="6261C25F" w14:textId="77777777" w:rsidR="00711887" w:rsidRDefault="00711887" w:rsidP="00711887">
    <w:pPr>
      <w:pStyle w:val="NormalWeb"/>
      <w:spacing w:before="0" w:beforeAutospacing="0" w:after="0" w:afterAutospacing="0" w:line="276" w:lineRule="auto"/>
      <w:jc w:val="center"/>
      <w:rPr>
        <w:sz w:val="20"/>
        <w:szCs w:val="20"/>
      </w:rPr>
    </w:pPr>
    <w:r w:rsidRPr="00711887">
      <w:rPr>
        <w:sz w:val="20"/>
        <w:szCs w:val="20"/>
      </w:rPr>
      <w:t>AROOSTOOK COUNTY EMERGENCY MANAGEMENT AGENCY</w:t>
    </w:r>
  </w:p>
  <w:p w14:paraId="30CF2DAC" w14:textId="77777777" w:rsidR="00711887" w:rsidRDefault="00711887" w:rsidP="00711887">
    <w:pPr>
      <w:pStyle w:val="NormalWeb"/>
      <w:spacing w:before="0" w:beforeAutospacing="0" w:after="0" w:afterAutospacing="0" w:line="276" w:lineRule="auto"/>
      <w:jc w:val="center"/>
      <w:rPr>
        <w:sz w:val="20"/>
        <w:szCs w:val="20"/>
      </w:rPr>
    </w:pPr>
    <w:r w:rsidRPr="00711887">
      <w:rPr>
        <w:sz w:val="20"/>
        <w:szCs w:val="20"/>
      </w:rPr>
      <w:t>Unmanned Aerial System</w:t>
    </w:r>
  </w:p>
  <w:p w14:paraId="087588DA" w14:textId="4189BEBE" w:rsidR="00711887" w:rsidRDefault="00711887" w:rsidP="00711887">
    <w:pPr>
      <w:pStyle w:val="NormalWeb"/>
      <w:spacing w:before="0" w:beforeAutospacing="0" w:after="0" w:afterAutospacing="0" w:line="276" w:lineRule="auto"/>
      <w:jc w:val="center"/>
      <w:rPr>
        <w:sz w:val="20"/>
        <w:szCs w:val="20"/>
      </w:rPr>
    </w:pPr>
    <w:r w:rsidRPr="00711887">
      <w:rPr>
        <w:sz w:val="20"/>
        <w:szCs w:val="20"/>
      </w:rPr>
      <w:t>Standard Operating Policy</w:t>
    </w:r>
  </w:p>
  <w:p w14:paraId="13865B75" w14:textId="77777777" w:rsidR="00084C28" w:rsidRDefault="00084C28" w:rsidP="00711887">
    <w:pPr>
      <w:pStyle w:val="NormalWeb"/>
      <w:spacing w:before="0" w:beforeAutospacing="0" w:after="0" w:afterAutospacing="0" w:line="276"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227A3"/>
    <w:multiLevelType w:val="hybridMultilevel"/>
    <w:tmpl w:val="C8AE6BB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C5F382B"/>
    <w:multiLevelType w:val="hybridMultilevel"/>
    <w:tmpl w:val="F7087B32"/>
    <w:lvl w:ilvl="0" w:tplc="BBF056A4">
      <w:start w:val="1"/>
      <w:numFmt w:val="decimal"/>
      <w:lvlText w:val="%1)"/>
      <w:lvlJc w:val="left"/>
      <w:pPr>
        <w:ind w:left="360" w:hanging="260"/>
      </w:pPr>
      <w:rPr>
        <w:rFonts w:ascii="Times New Roman" w:eastAsia="Times New Roman" w:hAnsi="Times New Roman" w:cs="Times New Roman" w:hint="default"/>
        <w:b/>
        <w:bCs/>
        <w:i w:val="0"/>
        <w:iCs w:val="0"/>
        <w:spacing w:val="0"/>
        <w:w w:val="100"/>
        <w:sz w:val="24"/>
        <w:szCs w:val="24"/>
        <w:lang w:val="en-US" w:eastAsia="en-US" w:bidi="ar-SA"/>
      </w:rPr>
    </w:lvl>
    <w:lvl w:ilvl="1" w:tplc="54A6D792">
      <w:numFmt w:val="bullet"/>
      <w:lvlText w:val="•"/>
      <w:lvlJc w:val="left"/>
      <w:pPr>
        <w:ind w:left="964"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2" w:tplc="9094F0EE">
      <w:numFmt w:val="bullet"/>
      <w:lvlText w:val="•"/>
      <w:lvlJc w:val="left"/>
      <w:pPr>
        <w:ind w:left="820" w:hanging="144"/>
      </w:pPr>
      <w:rPr>
        <w:rFonts w:hint="default"/>
        <w:lang w:val="en-US" w:eastAsia="en-US" w:bidi="ar-SA"/>
      </w:rPr>
    </w:lvl>
    <w:lvl w:ilvl="3" w:tplc="8FC291A8">
      <w:numFmt w:val="bullet"/>
      <w:lvlText w:val="•"/>
      <w:lvlJc w:val="left"/>
      <w:pPr>
        <w:ind w:left="960" w:hanging="144"/>
      </w:pPr>
      <w:rPr>
        <w:rFonts w:hint="default"/>
        <w:lang w:val="en-US" w:eastAsia="en-US" w:bidi="ar-SA"/>
      </w:rPr>
    </w:lvl>
    <w:lvl w:ilvl="4" w:tplc="662E81DC">
      <w:numFmt w:val="bullet"/>
      <w:lvlText w:val="•"/>
      <w:lvlJc w:val="left"/>
      <w:pPr>
        <w:ind w:left="2180" w:hanging="144"/>
      </w:pPr>
      <w:rPr>
        <w:rFonts w:hint="default"/>
        <w:lang w:val="en-US" w:eastAsia="en-US" w:bidi="ar-SA"/>
      </w:rPr>
    </w:lvl>
    <w:lvl w:ilvl="5" w:tplc="3AC29F30">
      <w:numFmt w:val="bullet"/>
      <w:lvlText w:val="•"/>
      <w:lvlJc w:val="left"/>
      <w:pPr>
        <w:ind w:left="3400" w:hanging="144"/>
      </w:pPr>
      <w:rPr>
        <w:rFonts w:hint="default"/>
        <w:lang w:val="en-US" w:eastAsia="en-US" w:bidi="ar-SA"/>
      </w:rPr>
    </w:lvl>
    <w:lvl w:ilvl="6" w:tplc="7FEC03A6">
      <w:numFmt w:val="bullet"/>
      <w:lvlText w:val="•"/>
      <w:lvlJc w:val="left"/>
      <w:pPr>
        <w:ind w:left="4620" w:hanging="144"/>
      </w:pPr>
      <w:rPr>
        <w:rFonts w:hint="default"/>
        <w:lang w:val="en-US" w:eastAsia="en-US" w:bidi="ar-SA"/>
      </w:rPr>
    </w:lvl>
    <w:lvl w:ilvl="7" w:tplc="359E7FF4">
      <w:numFmt w:val="bullet"/>
      <w:lvlText w:val="•"/>
      <w:lvlJc w:val="left"/>
      <w:pPr>
        <w:ind w:left="5840" w:hanging="144"/>
      </w:pPr>
      <w:rPr>
        <w:rFonts w:hint="default"/>
        <w:lang w:val="en-US" w:eastAsia="en-US" w:bidi="ar-SA"/>
      </w:rPr>
    </w:lvl>
    <w:lvl w:ilvl="8" w:tplc="2F821B2E">
      <w:numFmt w:val="bullet"/>
      <w:lvlText w:val="•"/>
      <w:lvlJc w:val="left"/>
      <w:pPr>
        <w:ind w:left="7060" w:hanging="144"/>
      </w:pPr>
      <w:rPr>
        <w:rFonts w:hint="default"/>
        <w:lang w:val="en-US" w:eastAsia="en-US" w:bidi="ar-SA"/>
      </w:rPr>
    </w:lvl>
  </w:abstractNum>
  <w:abstractNum w:abstractNumId="2" w15:restartNumberingAfterBreak="0">
    <w:nsid w:val="0D885893"/>
    <w:multiLevelType w:val="multilevel"/>
    <w:tmpl w:val="89FAC850"/>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E087002"/>
    <w:multiLevelType w:val="hybridMultilevel"/>
    <w:tmpl w:val="4D4A6878"/>
    <w:lvl w:ilvl="0" w:tplc="FFFFFFFF">
      <w:start w:val="1"/>
      <w:numFmt w:val="lowerRoman"/>
      <w:lvlText w:val="%1."/>
      <w:lvlJc w:val="right"/>
      <w:pPr>
        <w:ind w:left="720" w:hanging="360"/>
      </w:pPr>
      <w:rPr>
        <w:rFonts w:cs="Times New Roman"/>
      </w:rPr>
    </w:lvl>
    <w:lvl w:ilvl="1" w:tplc="0409001B">
      <w:start w:val="1"/>
      <w:numFmt w:val="lowerRoman"/>
      <w:lvlText w:val="%2."/>
      <w:lvlJc w:val="right"/>
      <w:pPr>
        <w:ind w:left="720" w:hanging="360"/>
      </w:pPr>
      <w:rPr>
        <w:rFonts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3923F0"/>
    <w:multiLevelType w:val="hybridMultilevel"/>
    <w:tmpl w:val="E506A950"/>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B14D0C"/>
    <w:multiLevelType w:val="hybridMultilevel"/>
    <w:tmpl w:val="F10CE5F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83F75"/>
    <w:multiLevelType w:val="hybridMultilevel"/>
    <w:tmpl w:val="A854447E"/>
    <w:lvl w:ilvl="0" w:tplc="FFFFFFF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left"/>
      <w:pPr>
        <w:ind w:left="3060" w:hanging="720"/>
      </w:pPr>
      <w:rPr>
        <w:rFonts w:hint="default"/>
      </w:rPr>
    </w:lvl>
    <w:lvl w:ilvl="3" w:tplc="FFFFFFFF">
      <w:start w:val="3"/>
      <w:numFmt w:val="upperRoman"/>
      <w:lvlText w:val="%4."/>
      <w:lvlJc w:val="left"/>
      <w:pPr>
        <w:ind w:left="3600" w:hanging="720"/>
      </w:pPr>
      <w:rPr>
        <w:rFonts w:hint="default"/>
      </w:rPr>
    </w:lvl>
    <w:lvl w:ilvl="4" w:tplc="180A8C28">
      <w:start w:val="1"/>
      <w:numFmt w:val="lowerLetter"/>
      <w:lvlText w:val="%5."/>
      <w:lvlJc w:val="left"/>
      <w:pPr>
        <w:ind w:left="3960" w:hanging="360"/>
      </w:pPr>
      <w:rPr>
        <w:rFonts w:hint="default"/>
        <w:i w:val="0"/>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EFF4894"/>
    <w:multiLevelType w:val="hybridMultilevel"/>
    <w:tmpl w:val="CEF08806"/>
    <w:lvl w:ilvl="0" w:tplc="2D185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7618A0"/>
    <w:multiLevelType w:val="hybridMultilevel"/>
    <w:tmpl w:val="AB1494B2"/>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0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D240BB"/>
    <w:multiLevelType w:val="hybridMultilevel"/>
    <w:tmpl w:val="B2A6401A"/>
    <w:lvl w:ilvl="0" w:tplc="FFFFFFFF">
      <w:start w:val="1"/>
      <w:numFmt w:val="lowerRoman"/>
      <w:lvlText w:val="%1."/>
      <w:lvlJc w:val="right"/>
      <w:pPr>
        <w:ind w:left="1440" w:hanging="360"/>
      </w:pPr>
      <w:rPr>
        <w:rFonts w:cs="Times New Roman"/>
      </w:rPr>
    </w:lvl>
    <w:lvl w:ilvl="1" w:tplc="0409001B">
      <w:start w:val="1"/>
      <w:numFmt w:val="lowerRoman"/>
      <w:lvlText w:val="%2."/>
      <w:lvlJc w:val="right"/>
      <w:pPr>
        <w:ind w:left="2160" w:hanging="360"/>
      </w:pPr>
      <w:rPr>
        <w:rFonts w:cs="Times New Roman"/>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70473BC"/>
    <w:multiLevelType w:val="hybridMultilevel"/>
    <w:tmpl w:val="7E527E6C"/>
    <w:lvl w:ilvl="0" w:tplc="04090019">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72B464E"/>
    <w:multiLevelType w:val="hybridMultilevel"/>
    <w:tmpl w:val="C7EC56A2"/>
    <w:lvl w:ilvl="0" w:tplc="0409001B">
      <w:start w:val="1"/>
      <w:numFmt w:val="lowerRoman"/>
      <w:lvlText w:val="%1."/>
      <w:lvlJc w:val="righ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CF97804"/>
    <w:multiLevelType w:val="hybridMultilevel"/>
    <w:tmpl w:val="A3045320"/>
    <w:lvl w:ilvl="0" w:tplc="04090019">
      <w:start w:val="1"/>
      <w:numFmt w:val="lowerLetter"/>
      <w:lvlText w:val="%1."/>
      <w:lvlJc w:val="left"/>
      <w:pPr>
        <w:ind w:left="1080" w:hanging="360"/>
      </w:pPr>
      <w:rPr>
        <w:rFonts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E9375EC"/>
    <w:multiLevelType w:val="hybridMultilevel"/>
    <w:tmpl w:val="52724D60"/>
    <w:lvl w:ilvl="0" w:tplc="C06C9778">
      <w:start w:val="1"/>
      <w:numFmt w:val="lowerLetter"/>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2CE4FC1"/>
    <w:multiLevelType w:val="hybridMultilevel"/>
    <w:tmpl w:val="F1C0FAB4"/>
    <w:lvl w:ilvl="0" w:tplc="0409001B">
      <w:start w:val="1"/>
      <w:numFmt w:val="lowerRoman"/>
      <w:lvlText w:val="%1."/>
      <w:lvlJc w:val="right"/>
      <w:pPr>
        <w:ind w:left="2160" w:hanging="360"/>
      </w:pPr>
    </w:lvl>
    <w:lvl w:ilvl="1" w:tplc="04090013">
      <w:start w:val="1"/>
      <w:numFmt w:val="upperRoman"/>
      <w:lvlText w:val="%2."/>
      <w:lvlJc w:val="righ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5" w15:restartNumberingAfterBreak="0">
    <w:nsid w:val="330F07F6"/>
    <w:multiLevelType w:val="hybridMultilevel"/>
    <w:tmpl w:val="4678B54A"/>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1344D"/>
    <w:multiLevelType w:val="hybridMultilevel"/>
    <w:tmpl w:val="58B6C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E1565F"/>
    <w:multiLevelType w:val="hybridMultilevel"/>
    <w:tmpl w:val="72E655DC"/>
    <w:lvl w:ilvl="0" w:tplc="B32882F2">
      <w:start w:val="1"/>
      <w:numFmt w:val="lowerRoman"/>
      <w:lvlText w:val="%1."/>
      <w:lvlJc w:val="right"/>
      <w:pPr>
        <w:ind w:left="720" w:hanging="360"/>
      </w:pPr>
      <w:rPr>
        <w:rFonts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C91D88"/>
    <w:multiLevelType w:val="hybridMultilevel"/>
    <w:tmpl w:val="DFFC83F4"/>
    <w:lvl w:ilvl="0" w:tplc="04090015">
      <w:start w:val="1"/>
      <w:numFmt w:val="upperLetter"/>
      <w:lvlText w:val="%1."/>
      <w:lvlJc w:val="left"/>
      <w:pPr>
        <w:ind w:left="720" w:hanging="360"/>
      </w:pPr>
      <w:rPr>
        <w:rFonts w:hint="default"/>
      </w:rPr>
    </w:lvl>
    <w:lvl w:ilvl="1" w:tplc="9F9A8938">
      <w:start w:val="1"/>
      <w:numFmt w:val="lowerLetter"/>
      <w:lvlText w:val="%2."/>
      <w:lvlJc w:val="left"/>
      <w:pPr>
        <w:ind w:left="1530" w:hanging="360"/>
      </w:pPr>
      <w:rPr>
        <w:b w:val="0"/>
        <w:bCs/>
        <w:color w:val="auto"/>
      </w:rPr>
    </w:lvl>
    <w:lvl w:ilvl="2" w:tplc="BB7653C8">
      <w:start w:val="1"/>
      <w:numFmt w:val="lowerLetter"/>
      <w:lvlText w:val="%3."/>
      <w:lvlJc w:val="left"/>
      <w:pPr>
        <w:ind w:left="1080" w:hanging="360"/>
      </w:pPr>
      <w:rPr>
        <w:rFonts w:cs="Times New Roman" w:hint="default"/>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5687D"/>
    <w:multiLevelType w:val="hybridMultilevel"/>
    <w:tmpl w:val="96524BC4"/>
    <w:lvl w:ilvl="0" w:tplc="F4A4DA28">
      <w:start w:val="1"/>
      <w:numFmt w:val="decimal"/>
      <w:lvlText w:val="%1)"/>
      <w:lvlJc w:val="left"/>
      <w:pPr>
        <w:ind w:left="360" w:hanging="260"/>
      </w:pPr>
      <w:rPr>
        <w:rFonts w:ascii="Times New Roman" w:eastAsia="Times New Roman" w:hAnsi="Times New Roman" w:cs="Times New Roman" w:hint="default"/>
        <w:b/>
        <w:bCs/>
        <w:i w:val="0"/>
        <w:iCs w:val="0"/>
        <w:spacing w:val="0"/>
        <w:w w:val="100"/>
        <w:sz w:val="24"/>
        <w:szCs w:val="24"/>
        <w:lang w:val="en-US" w:eastAsia="en-US" w:bidi="ar-SA"/>
      </w:rPr>
    </w:lvl>
    <w:lvl w:ilvl="1" w:tplc="BF14F2C6">
      <w:numFmt w:val="bullet"/>
      <w:lvlText w:val="•"/>
      <w:lvlJc w:val="left"/>
      <w:pPr>
        <w:ind w:left="964"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2" w:tplc="1F6003E2">
      <w:numFmt w:val="bullet"/>
      <w:lvlText w:val="•"/>
      <w:lvlJc w:val="left"/>
      <w:pPr>
        <w:ind w:left="820" w:hanging="144"/>
      </w:pPr>
      <w:rPr>
        <w:rFonts w:hint="default"/>
        <w:lang w:val="en-US" w:eastAsia="en-US" w:bidi="ar-SA"/>
      </w:rPr>
    </w:lvl>
    <w:lvl w:ilvl="3" w:tplc="4BA0BBE4">
      <w:numFmt w:val="bullet"/>
      <w:lvlText w:val="•"/>
      <w:lvlJc w:val="left"/>
      <w:pPr>
        <w:ind w:left="960" w:hanging="144"/>
      </w:pPr>
      <w:rPr>
        <w:rFonts w:hint="default"/>
        <w:lang w:val="en-US" w:eastAsia="en-US" w:bidi="ar-SA"/>
      </w:rPr>
    </w:lvl>
    <w:lvl w:ilvl="4" w:tplc="A6D23A38">
      <w:numFmt w:val="bullet"/>
      <w:lvlText w:val="•"/>
      <w:lvlJc w:val="left"/>
      <w:pPr>
        <w:ind w:left="2180" w:hanging="144"/>
      </w:pPr>
      <w:rPr>
        <w:rFonts w:hint="default"/>
        <w:lang w:val="en-US" w:eastAsia="en-US" w:bidi="ar-SA"/>
      </w:rPr>
    </w:lvl>
    <w:lvl w:ilvl="5" w:tplc="08AAA252">
      <w:numFmt w:val="bullet"/>
      <w:lvlText w:val="•"/>
      <w:lvlJc w:val="left"/>
      <w:pPr>
        <w:ind w:left="3400" w:hanging="144"/>
      </w:pPr>
      <w:rPr>
        <w:rFonts w:hint="default"/>
        <w:lang w:val="en-US" w:eastAsia="en-US" w:bidi="ar-SA"/>
      </w:rPr>
    </w:lvl>
    <w:lvl w:ilvl="6" w:tplc="A4FA75EE">
      <w:numFmt w:val="bullet"/>
      <w:lvlText w:val="•"/>
      <w:lvlJc w:val="left"/>
      <w:pPr>
        <w:ind w:left="4620" w:hanging="144"/>
      </w:pPr>
      <w:rPr>
        <w:rFonts w:hint="default"/>
        <w:lang w:val="en-US" w:eastAsia="en-US" w:bidi="ar-SA"/>
      </w:rPr>
    </w:lvl>
    <w:lvl w:ilvl="7" w:tplc="A5064DE0">
      <w:numFmt w:val="bullet"/>
      <w:lvlText w:val="•"/>
      <w:lvlJc w:val="left"/>
      <w:pPr>
        <w:ind w:left="5840" w:hanging="144"/>
      </w:pPr>
      <w:rPr>
        <w:rFonts w:hint="default"/>
        <w:lang w:val="en-US" w:eastAsia="en-US" w:bidi="ar-SA"/>
      </w:rPr>
    </w:lvl>
    <w:lvl w:ilvl="8" w:tplc="089A722E">
      <w:numFmt w:val="bullet"/>
      <w:lvlText w:val="•"/>
      <w:lvlJc w:val="left"/>
      <w:pPr>
        <w:ind w:left="7060" w:hanging="144"/>
      </w:pPr>
      <w:rPr>
        <w:rFonts w:hint="default"/>
        <w:lang w:val="en-US" w:eastAsia="en-US" w:bidi="ar-SA"/>
      </w:rPr>
    </w:lvl>
  </w:abstractNum>
  <w:abstractNum w:abstractNumId="20" w15:restartNumberingAfterBreak="0">
    <w:nsid w:val="45A879DB"/>
    <w:multiLevelType w:val="hybridMultilevel"/>
    <w:tmpl w:val="4120C94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9A6CE2"/>
    <w:multiLevelType w:val="hybridMultilevel"/>
    <w:tmpl w:val="D090B56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2E1BEB"/>
    <w:multiLevelType w:val="hybridMultilevel"/>
    <w:tmpl w:val="7C1E0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1B6131"/>
    <w:multiLevelType w:val="hybridMultilevel"/>
    <w:tmpl w:val="AA143CB4"/>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CE35D45"/>
    <w:multiLevelType w:val="hybridMultilevel"/>
    <w:tmpl w:val="144C2AEE"/>
    <w:lvl w:ilvl="0" w:tplc="6BA06A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E37979"/>
    <w:multiLevelType w:val="hybridMultilevel"/>
    <w:tmpl w:val="2A2EA4BA"/>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9E55C44"/>
    <w:multiLevelType w:val="hybridMultilevel"/>
    <w:tmpl w:val="B69CF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E739F3"/>
    <w:multiLevelType w:val="hybridMultilevel"/>
    <w:tmpl w:val="01D2324C"/>
    <w:lvl w:ilvl="0" w:tplc="FFFFFFFF">
      <w:start w:val="1"/>
      <w:numFmt w:val="decimal"/>
      <w:lvlText w:val="%1."/>
      <w:lvlJc w:val="left"/>
      <w:pPr>
        <w:ind w:left="1080" w:hanging="360"/>
      </w:pPr>
      <w:rPr>
        <w:rFonts w:hint="default"/>
      </w:rPr>
    </w:lvl>
    <w:lvl w:ilvl="1" w:tplc="04090015">
      <w:start w:val="1"/>
      <w:numFmt w:val="upperLetter"/>
      <w:lvlText w:val="%2."/>
      <w:lvlJc w:val="left"/>
      <w:pPr>
        <w:ind w:left="1800" w:hanging="360"/>
      </w:pPr>
    </w:lvl>
    <w:lvl w:ilvl="2" w:tplc="7152AF26">
      <w:start w:val="1"/>
      <w:numFmt w:val="lowerRoman"/>
      <w:lvlText w:val="%3."/>
      <w:lvlJc w:val="left"/>
      <w:pPr>
        <w:ind w:left="3060" w:hanging="720"/>
      </w:pPr>
      <w:rPr>
        <w:rFonts w:hint="default"/>
      </w:rPr>
    </w:lvl>
    <w:lvl w:ilvl="3" w:tplc="E2D8316E">
      <w:start w:val="3"/>
      <w:numFmt w:val="upperRoman"/>
      <w:lvlText w:val="%4."/>
      <w:lvlJc w:val="left"/>
      <w:pPr>
        <w:ind w:left="3600" w:hanging="72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A1C2EB9"/>
    <w:multiLevelType w:val="hybridMultilevel"/>
    <w:tmpl w:val="33327A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5B644C3A"/>
    <w:multiLevelType w:val="hybridMultilevel"/>
    <w:tmpl w:val="398E8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17499"/>
    <w:multiLevelType w:val="hybridMultilevel"/>
    <w:tmpl w:val="B4687C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CE62658"/>
    <w:multiLevelType w:val="hybridMultilevel"/>
    <w:tmpl w:val="EF0E92BE"/>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5DC8152C"/>
    <w:multiLevelType w:val="hybridMultilevel"/>
    <w:tmpl w:val="BF409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E76157D"/>
    <w:multiLevelType w:val="hybridMultilevel"/>
    <w:tmpl w:val="407E9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3918DF"/>
    <w:multiLevelType w:val="hybridMultilevel"/>
    <w:tmpl w:val="C6B8F2F8"/>
    <w:lvl w:ilvl="0" w:tplc="B32882F2">
      <w:start w:val="1"/>
      <w:numFmt w:val="lowerRoman"/>
      <w:lvlText w:val="%1."/>
      <w:lvlJc w:val="right"/>
      <w:pPr>
        <w:ind w:left="2520" w:hanging="360"/>
      </w:pPr>
      <w:rPr>
        <w:rFonts w:cs="Times New Roman"/>
        <w:sz w:val="24"/>
        <w:szCs w:val="24"/>
      </w:rPr>
    </w:lvl>
    <w:lvl w:ilvl="1" w:tplc="7F823D5E">
      <w:start w:val="1"/>
      <w:numFmt w:val="lowerLetter"/>
      <w:lvlText w:val="(%2)"/>
      <w:lvlJc w:val="left"/>
      <w:pPr>
        <w:ind w:left="3240" w:hanging="360"/>
      </w:pPr>
      <w:rPr>
        <w:rFonts w:cs="Times New Roman" w:hint="default"/>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5" w15:restartNumberingAfterBreak="0">
    <w:nsid w:val="671B3358"/>
    <w:multiLevelType w:val="hybridMultilevel"/>
    <w:tmpl w:val="F0D2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F33A7A"/>
    <w:multiLevelType w:val="hybridMultilevel"/>
    <w:tmpl w:val="919EEAA6"/>
    <w:lvl w:ilvl="0" w:tplc="0409000F">
      <w:start w:val="1"/>
      <w:numFmt w:val="decimal"/>
      <w:lvlText w:val="%1."/>
      <w:lvlJc w:val="left"/>
      <w:pPr>
        <w:ind w:left="2160" w:hanging="360"/>
      </w:pPr>
    </w:lvl>
    <w:lvl w:ilvl="1" w:tplc="FFFFFFFF">
      <w:start w:val="1"/>
      <w:numFmt w:val="upperRoman"/>
      <w:lvlText w:val="%2."/>
      <w:lvlJc w:val="righ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37" w15:restartNumberingAfterBreak="0">
    <w:nsid w:val="734911DD"/>
    <w:multiLevelType w:val="hybridMultilevel"/>
    <w:tmpl w:val="A168C5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8" w15:restartNumberingAfterBreak="0">
    <w:nsid w:val="7F2456D2"/>
    <w:multiLevelType w:val="hybridMultilevel"/>
    <w:tmpl w:val="1A22D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CA2F68"/>
    <w:multiLevelType w:val="hybridMultilevel"/>
    <w:tmpl w:val="EF5ADC2C"/>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99191194">
    <w:abstractNumId w:val="14"/>
  </w:num>
  <w:num w:numId="2" w16cid:durableId="285506990">
    <w:abstractNumId w:val="31"/>
  </w:num>
  <w:num w:numId="3" w16cid:durableId="498279134">
    <w:abstractNumId w:val="34"/>
  </w:num>
  <w:num w:numId="4" w16cid:durableId="989482422">
    <w:abstractNumId w:val="18"/>
  </w:num>
  <w:num w:numId="5" w16cid:durableId="1699158126">
    <w:abstractNumId w:val="24"/>
  </w:num>
  <w:num w:numId="6" w16cid:durableId="410738895">
    <w:abstractNumId w:val="13"/>
  </w:num>
  <w:num w:numId="7" w16cid:durableId="521633523">
    <w:abstractNumId w:val="11"/>
  </w:num>
  <w:num w:numId="8" w16cid:durableId="1211260642">
    <w:abstractNumId w:val="27"/>
  </w:num>
  <w:num w:numId="9" w16cid:durableId="16274999">
    <w:abstractNumId w:val="7"/>
  </w:num>
  <w:num w:numId="10" w16cid:durableId="765148410">
    <w:abstractNumId w:val="12"/>
  </w:num>
  <w:num w:numId="11" w16cid:durableId="1545871139">
    <w:abstractNumId w:val="10"/>
  </w:num>
  <w:num w:numId="12" w16cid:durableId="1221526363">
    <w:abstractNumId w:val="39"/>
  </w:num>
  <w:num w:numId="13" w16cid:durableId="760373293">
    <w:abstractNumId w:val="20"/>
  </w:num>
  <w:num w:numId="14" w16cid:durableId="972559899">
    <w:abstractNumId w:val="23"/>
  </w:num>
  <w:num w:numId="15" w16cid:durableId="1712538315">
    <w:abstractNumId w:val="0"/>
  </w:num>
  <w:num w:numId="16" w16cid:durableId="1114207854">
    <w:abstractNumId w:val="17"/>
  </w:num>
  <w:num w:numId="17" w16cid:durableId="1481269010">
    <w:abstractNumId w:val="25"/>
  </w:num>
  <w:num w:numId="18" w16cid:durableId="730226614">
    <w:abstractNumId w:val="9"/>
  </w:num>
  <w:num w:numId="19" w16cid:durableId="640384127">
    <w:abstractNumId w:val="21"/>
  </w:num>
  <w:num w:numId="20" w16cid:durableId="1573931883">
    <w:abstractNumId w:val="15"/>
  </w:num>
  <w:num w:numId="21" w16cid:durableId="1117258916">
    <w:abstractNumId w:val="5"/>
  </w:num>
  <w:num w:numId="22" w16cid:durableId="1178540958">
    <w:abstractNumId w:val="4"/>
  </w:num>
  <w:num w:numId="23" w16cid:durableId="1824078027">
    <w:abstractNumId w:val="37"/>
  </w:num>
  <w:num w:numId="24" w16cid:durableId="267004933">
    <w:abstractNumId w:val="28"/>
  </w:num>
  <w:num w:numId="25" w16cid:durableId="282729802">
    <w:abstractNumId w:val="3"/>
  </w:num>
  <w:num w:numId="26" w16cid:durableId="240793592">
    <w:abstractNumId w:val="30"/>
  </w:num>
  <w:num w:numId="27" w16cid:durableId="2006785201">
    <w:abstractNumId w:val="33"/>
  </w:num>
  <w:num w:numId="28" w16cid:durableId="200024163">
    <w:abstractNumId w:val="35"/>
  </w:num>
  <w:num w:numId="29" w16cid:durableId="1383403579">
    <w:abstractNumId w:val="22"/>
  </w:num>
  <w:num w:numId="30" w16cid:durableId="922300745">
    <w:abstractNumId w:val="8"/>
  </w:num>
  <w:num w:numId="31" w16cid:durableId="473790639">
    <w:abstractNumId w:val="2"/>
  </w:num>
  <w:num w:numId="32" w16cid:durableId="244611624">
    <w:abstractNumId w:val="16"/>
  </w:num>
  <w:num w:numId="33" w16cid:durableId="454371500">
    <w:abstractNumId w:val="38"/>
  </w:num>
  <w:num w:numId="34" w16cid:durableId="1003437060">
    <w:abstractNumId w:val="6"/>
  </w:num>
  <w:num w:numId="35" w16cid:durableId="701446048">
    <w:abstractNumId w:val="1"/>
  </w:num>
  <w:num w:numId="36" w16cid:durableId="299312665">
    <w:abstractNumId w:val="36"/>
  </w:num>
  <w:num w:numId="37" w16cid:durableId="1512598724">
    <w:abstractNumId w:val="29"/>
  </w:num>
  <w:num w:numId="38" w16cid:durableId="1483691796">
    <w:abstractNumId w:val="26"/>
  </w:num>
  <w:num w:numId="39" w16cid:durableId="1716201512">
    <w:abstractNumId w:val="19"/>
  </w:num>
  <w:num w:numId="40" w16cid:durableId="39593100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887"/>
    <w:rsid w:val="000740D6"/>
    <w:rsid w:val="00084C28"/>
    <w:rsid w:val="000B6DBF"/>
    <w:rsid w:val="00115046"/>
    <w:rsid w:val="00184B28"/>
    <w:rsid w:val="001B12E4"/>
    <w:rsid w:val="001F5F07"/>
    <w:rsid w:val="0021443A"/>
    <w:rsid w:val="00243BA5"/>
    <w:rsid w:val="00253A0C"/>
    <w:rsid w:val="00254FFD"/>
    <w:rsid w:val="00385CAF"/>
    <w:rsid w:val="00486CFB"/>
    <w:rsid w:val="004E4A88"/>
    <w:rsid w:val="00514D9D"/>
    <w:rsid w:val="005525E5"/>
    <w:rsid w:val="00563EE1"/>
    <w:rsid w:val="005964EF"/>
    <w:rsid w:val="00634F02"/>
    <w:rsid w:val="00643017"/>
    <w:rsid w:val="006735F1"/>
    <w:rsid w:val="00675531"/>
    <w:rsid w:val="006C2894"/>
    <w:rsid w:val="006D125B"/>
    <w:rsid w:val="00707AA9"/>
    <w:rsid w:val="00707EFF"/>
    <w:rsid w:val="00711887"/>
    <w:rsid w:val="00726F4E"/>
    <w:rsid w:val="008A28A3"/>
    <w:rsid w:val="009254F8"/>
    <w:rsid w:val="00935802"/>
    <w:rsid w:val="00980916"/>
    <w:rsid w:val="00A03314"/>
    <w:rsid w:val="00A10731"/>
    <w:rsid w:val="00B14221"/>
    <w:rsid w:val="00B5533B"/>
    <w:rsid w:val="00BE119C"/>
    <w:rsid w:val="00C53931"/>
    <w:rsid w:val="00CA73A3"/>
    <w:rsid w:val="00CC06DC"/>
    <w:rsid w:val="00D4559D"/>
    <w:rsid w:val="00D80D54"/>
    <w:rsid w:val="00D854AB"/>
    <w:rsid w:val="00DD121F"/>
    <w:rsid w:val="00E12A52"/>
    <w:rsid w:val="00E34C2E"/>
    <w:rsid w:val="00E60171"/>
    <w:rsid w:val="00EA3D1D"/>
    <w:rsid w:val="00F8543F"/>
    <w:rsid w:val="00FA5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9E10772"/>
  <w15:chartTrackingRefBased/>
  <w15:docId w15:val="{C17FE237-E2AD-484C-BA41-F1AF35A85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887"/>
    <w:pPr>
      <w:spacing w:after="200" w:line="276" w:lineRule="auto"/>
    </w:pPr>
    <w:rPr>
      <w:rFonts w:ascii="Calibri" w:eastAsia="Calibri" w:hAnsi="Calibri" w:cs="Times New Roman"/>
      <w:kern w:val="0"/>
      <w14:ligatures w14:val="none"/>
    </w:rPr>
  </w:style>
  <w:style w:type="paragraph" w:styleId="Heading1">
    <w:name w:val="heading 1"/>
    <w:basedOn w:val="Normal"/>
    <w:link w:val="Heading1Char"/>
    <w:uiPriority w:val="9"/>
    <w:qFormat/>
    <w:rsid w:val="00563EE1"/>
    <w:pPr>
      <w:widowControl w:val="0"/>
      <w:autoSpaceDE w:val="0"/>
      <w:autoSpaceDN w:val="0"/>
      <w:spacing w:after="0" w:line="240" w:lineRule="auto"/>
      <w:ind w:left="359" w:hanging="259"/>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887"/>
  </w:style>
  <w:style w:type="paragraph" w:styleId="Footer">
    <w:name w:val="footer"/>
    <w:basedOn w:val="Normal"/>
    <w:link w:val="FooterChar"/>
    <w:uiPriority w:val="99"/>
    <w:unhideWhenUsed/>
    <w:rsid w:val="00711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887"/>
  </w:style>
  <w:style w:type="paragraph" w:styleId="NormalWeb">
    <w:name w:val="Normal (Web)"/>
    <w:basedOn w:val="Normal"/>
    <w:uiPriority w:val="99"/>
    <w:unhideWhenUsed/>
    <w:rsid w:val="00711887"/>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99"/>
    <w:qFormat/>
    <w:rsid w:val="00711887"/>
    <w:pPr>
      <w:spacing w:after="0" w:line="240" w:lineRule="auto"/>
    </w:pPr>
    <w:rPr>
      <w:rFonts w:ascii="Calibri" w:eastAsia="Calibri" w:hAnsi="Calibri" w:cs="Times New Roman"/>
      <w:kern w:val="0"/>
      <w14:ligatures w14:val="none"/>
    </w:rPr>
  </w:style>
  <w:style w:type="paragraph" w:styleId="ListParagraph">
    <w:name w:val="List Paragraph"/>
    <w:basedOn w:val="Normal"/>
    <w:uiPriority w:val="1"/>
    <w:qFormat/>
    <w:rsid w:val="00084C28"/>
    <w:pPr>
      <w:ind w:left="720"/>
      <w:contextualSpacing/>
    </w:pPr>
  </w:style>
  <w:style w:type="character" w:customStyle="1" w:styleId="Heading1Char">
    <w:name w:val="Heading 1 Char"/>
    <w:basedOn w:val="DefaultParagraphFont"/>
    <w:link w:val="Heading1"/>
    <w:uiPriority w:val="9"/>
    <w:rsid w:val="00563EE1"/>
    <w:rPr>
      <w:rFonts w:ascii="Times New Roman" w:eastAsia="Times New Roman" w:hAnsi="Times New Roman" w:cs="Times New Roman"/>
      <w:b/>
      <w:bCs/>
      <w:kern w:val="0"/>
      <w:sz w:val="24"/>
      <w:szCs w:val="24"/>
      <w14:ligatures w14:val="none"/>
    </w:rPr>
  </w:style>
  <w:style w:type="paragraph" w:styleId="BodyText">
    <w:name w:val="Body Text"/>
    <w:basedOn w:val="Normal"/>
    <w:link w:val="BodyTextChar"/>
    <w:uiPriority w:val="1"/>
    <w:qFormat/>
    <w:rsid w:val="00563EE1"/>
    <w:pPr>
      <w:widowControl w:val="0"/>
      <w:autoSpaceDE w:val="0"/>
      <w:autoSpaceDN w:val="0"/>
      <w:spacing w:after="0" w:line="240" w:lineRule="auto"/>
      <w:ind w:left="963" w:hanging="143"/>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563EE1"/>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A5A6F"/>
    <w:rPr>
      <w:color w:val="0000FF"/>
      <w:u w:val="single"/>
    </w:rPr>
  </w:style>
  <w:style w:type="character" w:styleId="UnresolvedMention">
    <w:name w:val="Unresolved Mention"/>
    <w:basedOn w:val="DefaultParagraphFont"/>
    <w:uiPriority w:val="99"/>
    <w:semiHidden/>
    <w:unhideWhenUsed/>
    <w:rsid w:val="00A03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932515">
      <w:bodyDiv w:val="1"/>
      <w:marLeft w:val="0"/>
      <w:marRight w:val="0"/>
      <w:marTop w:val="0"/>
      <w:marBottom w:val="0"/>
      <w:divBdr>
        <w:top w:val="none" w:sz="0" w:space="0" w:color="auto"/>
        <w:left w:val="none" w:sz="0" w:space="0" w:color="auto"/>
        <w:bottom w:val="none" w:sz="0" w:space="0" w:color="auto"/>
        <w:right w:val="none" w:sz="0" w:space="0" w:color="auto"/>
      </w:divBdr>
    </w:div>
    <w:div w:id="118516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OOSTOOKEMA.COM" TargetMode="External"/><Relationship Id="rId13" Type="http://schemas.openxmlformats.org/officeDocument/2006/relationships/oleObject" Target="embeddings/oleObject2.bin"/><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mailto:eoc@aroostookema.com" TargetMode="External"/><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3930</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Ouellette</dc:creator>
  <cp:keywords/>
  <dc:description/>
  <cp:lastModifiedBy>Brian Goff</cp:lastModifiedBy>
  <cp:revision>2</cp:revision>
  <cp:lastPrinted>2025-01-06T12:49:00Z</cp:lastPrinted>
  <dcterms:created xsi:type="dcterms:W3CDTF">2025-03-17T17:41:00Z</dcterms:created>
  <dcterms:modified xsi:type="dcterms:W3CDTF">2025-03-17T17:41:00Z</dcterms:modified>
</cp:coreProperties>
</file>